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172"/>
        <w:tblW w:w="0" w:type="auto"/>
        <w:tblLook w:val="01E0" w:firstRow="1" w:lastRow="1" w:firstColumn="1" w:lastColumn="1" w:noHBand="0" w:noVBand="0"/>
      </w:tblPr>
      <w:tblGrid>
        <w:gridCol w:w="4875"/>
      </w:tblGrid>
      <w:tr w:rsidR="003849B0" w:rsidRPr="000A60DE" w:rsidTr="00ED5C33">
        <w:trPr>
          <w:trHeight w:val="369"/>
        </w:trPr>
        <w:tc>
          <w:tcPr>
            <w:tcW w:w="4875" w:type="dxa"/>
          </w:tcPr>
          <w:p w:rsidR="003849B0" w:rsidRPr="000A60DE" w:rsidRDefault="003849B0" w:rsidP="00ED5C33">
            <w:pPr>
              <w:tabs>
                <w:tab w:val="left" w:pos="4606"/>
                <w:tab w:val="left" w:pos="4659"/>
              </w:tabs>
              <w:ind w:right="-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     </w:t>
            </w:r>
            <w:r w:rsidRPr="000A60DE">
              <w:rPr>
                <w:rFonts w:ascii="Arial" w:hAnsi="Arial" w:cs="Arial"/>
                <w:sz w:val="22"/>
                <w:szCs w:val="22"/>
              </w:rPr>
              <w:t>УТВЕРЖДЕНО</w:t>
            </w:r>
          </w:p>
        </w:tc>
      </w:tr>
      <w:tr w:rsidR="003849B0" w:rsidRPr="000A60DE" w:rsidTr="00ED5C33">
        <w:trPr>
          <w:trHeight w:val="369"/>
        </w:trPr>
        <w:tc>
          <w:tcPr>
            <w:tcW w:w="4875" w:type="dxa"/>
          </w:tcPr>
          <w:p w:rsidR="003849B0" w:rsidRPr="000A60DE" w:rsidRDefault="003849B0" w:rsidP="00ED5C33">
            <w:pPr>
              <w:ind w:right="-72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A60DE">
              <w:rPr>
                <w:rFonts w:ascii="Arial" w:hAnsi="Arial" w:cs="Arial"/>
                <w:sz w:val="22"/>
                <w:szCs w:val="22"/>
              </w:rPr>
              <w:t>решением Тендерной комиссии</w:t>
            </w:r>
          </w:p>
        </w:tc>
      </w:tr>
      <w:tr w:rsidR="003849B0" w:rsidRPr="000A60DE" w:rsidTr="00ED5C33">
        <w:trPr>
          <w:trHeight w:val="391"/>
        </w:trPr>
        <w:tc>
          <w:tcPr>
            <w:tcW w:w="4875" w:type="dxa"/>
          </w:tcPr>
          <w:p w:rsidR="003849B0" w:rsidRPr="000A60DE" w:rsidRDefault="003849B0" w:rsidP="00B26F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Pr="000A60DE">
              <w:rPr>
                <w:rFonts w:ascii="Arial" w:hAnsi="Arial" w:cs="Arial"/>
                <w:sz w:val="22"/>
                <w:szCs w:val="22"/>
              </w:rPr>
              <w:t>Протокол №</w:t>
            </w:r>
            <w:r w:rsidR="00B26F78">
              <w:rPr>
                <w:rFonts w:ascii="Arial" w:hAnsi="Arial" w:cs="Arial"/>
                <w:sz w:val="22"/>
                <w:szCs w:val="22"/>
              </w:rPr>
              <w:t xml:space="preserve"> 67-1</w:t>
            </w:r>
          </w:p>
        </w:tc>
      </w:tr>
      <w:tr w:rsidR="003849B0" w:rsidRPr="000A60DE" w:rsidTr="00ED5C33">
        <w:trPr>
          <w:trHeight w:val="391"/>
        </w:trPr>
        <w:tc>
          <w:tcPr>
            <w:tcW w:w="4875" w:type="dxa"/>
          </w:tcPr>
          <w:p w:rsidR="003849B0" w:rsidRPr="000A60DE" w:rsidRDefault="003849B0" w:rsidP="00B26F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</w:t>
            </w:r>
            <w:r w:rsidRPr="00BC7CB2">
              <w:rPr>
                <w:rFonts w:ascii="Arial" w:hAnsi="Arial" w:cs="Arial"/>
                <w:sz w:val="22"/>
                <w:szCs w:val="22"/>
              </w:rPr>
              <w:t>«</w:t>
            </w:r>
            <w:r w:rsidR="00B26F78">
              <w:rPr>
                <w:rFonts w:ascii="Arial" w:hAnsi="Arial" w:cs="Arial"/>
                <w:sz w:val="22"/>
                <w:szCs w:val="22"/>
              </w:rPr>
              <w:t>26</w:t>
            </w:r>
            <w:r w:rsidRPr="00BC7CB2">
              <w:rPr>
                <w:rFonts w:ascii="Arial" w:hAnsi="Arial" w:cs="Arial"/>
                <w:sz w:val="22"/>
                <w:szCs w:val="22"/>
              </w:rPr>
              <w:t xml:space="preserve">» </w:t>
            </w:r>
            <w:r>
              <w:rPr>
                <w:rFonts w:ascii="Arial" w:hAnsi="Arial" w:cs="Arial"/>
                <w:sz w:val="22"/>
                <w:szCs w:val="22"/>
              </w:rPr>
              <w:t>августа</w:t>
            </w:r>
            <w:r w:rsidRPr="00BC7CB2">
              <w:rPr>
                <w:rFonts w:ascii="Arial" w:hAnsi="Arial" w:cs="Arial"/>
                <w:sz w:val="22"/>
                <w:szCs w:val="22"/>
              </w:rPr>
              <w:t xml:space="preserve"> 2015</w:t>
            </w:r>
            <w:r w:rsidRPr="00BC7CB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BC7CB2">
              <w:rPr>
                <w:rFonts w:ascii="Arial" w:hAnsi="Arial" w:cs="Arial"/>
                <w:sz w:val="22"/>
                <w:szCs w:val="22"/>
              </w:rPr>
              <w:t>года</w:t>
            </w:r>
          </w:p>
        </w:tc>
      </w:tr>
    </w:tbl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Pr="000A60DE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Pr="00B26F78" w:rsidRDefault="00B26F78" w:rsidP="003849B0">
      <w:pPr>
        <w:rPr>
          <w:rFonts w:ascii="Arial" w:hAnsi="Arial" w:cs="Arial"/>
          <w:sz w:val="22"/>
          <w:szCs w:val="22"/>
        </w:rPr>
      </w:pPr>
      <w:r w:rsidRPr="00B26F78">
        <w:rPr>
          <w:rFonts w:ascii="Arial" w:hAnsi="Arial" w:cs="Arial"/>
          <w:sz w:val="22"/>
          <w:szCs w:val="22"/>
        </w:rPr>
        <w:t xml:space="preserve">№ КНГ/41-МТР-2016 г. </w:t>
      </w:r>
      <w:r w:rsidR="003849B0" w:rsidRPr="00B26F78">
        <w:rPr>
          <w:rFonts w:ascii="Arial" w:hAnsi="Arial" w:cs="Arial"/>
          <w:sz w:val="22"/>
          <w:szCs w:val="22"/>
        </w:rPr>
        <w:t xml:space="preserve">от </w:t>
      </w:r>
      <w:r w:rsidR="00261B97">
        <w:rPr>
          <w:rFonts w:ascii="Arial" w:hAnsi="Arial" w:cs="Arial"/>
          <w:sz w:val="22"/>
          <w:szCs w:val="22"/>
        </w:rPr>
        <w:t>27</w:t>
      </w:r>
      <w:r w:rsidRPr="00B26F78">
        <w:rPr>
          <w:rFonts w:ascii="Arial" w:hAnsi="Arial" w:cs="Arial"/>
          <w:sz w:val="22"/>
          <w:szCs w:val="22"/>
        </w:rPr>
        <w:t>.08.2015</w:t>
      </w: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Pr="009342EF" w:rsidRDefault="003849B0" w:rsidP="003849B0">
      <w:pPr>
        <w:jc w:val="center"/>
        <w:rPr>
          <w:rFonts w:ascii="Arial" w:hAnsi="Arial" w:cs="Arial"/>
          <w:sz w:val="22"/>
          <w:szCs w:val="22"/>
        </w:rPr>
      </w:pPr>
      <w:r w:rsidRPr="00BB675D">
        <w:rPr>
          <w:rFonts w:ascii="Arial" w:hAnsi="Arial" w:cs="Arial"/>
          <w:b/>
          <w:sz w:val="22"/>
          <w:szCs w:val="22"/>
        </w:rPr>
        <w:t>Извещение о проведении тендера</w:t>
      </w:r>
    </w:p>
    <w:p w:rsidR="003849B0" w:rsidRDefault="003849B0" w:rsidP="003849B0">
      <w:pPr>
        <w:jc w:val="center"/>
        <w:rPr>
          <w:rFonts w:ascii="Arial" w:hAnsi="Arial" w:cs="Arial"/>
          <w:sz w:val="22"/>
          <w:szCs w:val="22"/>
        </w:rPr>
      </w:pPr>
    </w:p>
    <w:p w:rsidR="003849B0" w:rsidRPr="00E434AC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434AC">
        <w:rPr>
          <w:rFonts w:ascii="Arial" w:hAnsi="Arial" w:cs="Arial"/>
          <w:sz w:val="22"/>
          <w:szCs w:val="22"/>
        </w:rPr>
        <w:t>ООО «</w:t>
      </w:r>
      <w:proofErr w:type="spellStart"/>
      <w:r w:rsidRPr="00E434AC">
        <w:rPr>
          <w:rFonts w:ascii="Arial" w:hAnsi="Arial" w:cs="Arial"/>
          <w:sz w:val="22"/>
          <w:szCs w:val="22"/>
        </w:rPr>
        <w:t>Славнефть-Красно</w:t>
      </w:r>
      <w:bookmarkStart w:id="0" w:name="_GoBack"/>
      <w:bookmarkEnd w:id="0"/>
      <w:r w:rsidRPr="00E434AC">
        <w:rPr>
          <w:rFonts w:ascii="Arial" w:hAnsi="Arial" w:cs="Arial"/>
          <w:sz w:val="22"/>
          <w:szCs w:val="22"/>
        </w:rPr>
        <w:t>ярскнефтегаз</w:t>
      </w:r>
      <w:proofErr w:type="spellEnd"/>
      <w:r w:rsidRPr="00E434AC">
        <w:rPr>
          <w:rFonts w:ascii="Arial" w:hAnsi="Arial" w:cs="Arial"/>
          <w:sz w:val="22"/>
          <w:szCs w:val="22"/>
        </w:rPr>
        <w:t xml:space="preserve">» приглашает вас сделать предложение (оферту) </w:t>
      </w:r>
      <w:r w:rsidRPr="00D57717">
        <w:rPr>
          <w:rFonts w:ascii="Arial" w:hAnsi="Arial" w:cs="Arial"/>
          <w:sz w:val="22"/>
          <w:szCs w:val="22"/>
          <w:highlight w:val="yellow"/>
        </w:rPr>
        <w:t xml:space="preserve">по лоту </w:t>
      </w:r>
      <w:r>
        <w:rPr>
          <w:rFonts w:ascii="Arial" w:hAnsi="Arial" w:cs="Arial"/>
          <w:kern w:val="28"/>
          <w:sz w:val="22"/>
          <w:szCs w:val="22"/>
          <w:highlight w:val="yellow"/>
        </w:rPr>
        <w:t xml:space="preserve">«Поставка </w:t>
      </w:r>
      <w:r w:rsidRPr="00C67FED">
        <w:rPr>
          <w:rFonts w:ascii="Arial" w:hAnsi="Arial" w:cs="Arial"/>
          <w:kern w:val="28"/>
          <w:sz w:val="22"/>
          <w:szCs w:val="22"/>
          <w:highlight w:val="yellow"/>
        </w:rPr>
        <w:t>реактивов и реагентов химических</w:t>
      </w:r>
      <w:r w:rsidRPr="00E40D05">
        <w:rPr>
          <w:rFonts w:ascii="Arial" w:hAnsi="Arial" w:cs="Arial"/>
          <w:kern w:val="28"/>
          <w:sz w:val="22"/>
          <w:szCs w:val="22"/>
          <w:highlight w:val="yellow"/>
        </w:rPr>
        <w:t>»</w:t>
      </w:r>
      <w:r w:rsidRPr="00D57717">
        <w:rPr>
          <w:rFonts w:ascii="Arial" w:hAnsi="Arial" w:cs="Arial"/>
          <w:kern w:val="28"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sz w:val="22"/>
          <w:szCs w:val="22"/>
          <w:highlight w:val="yellow"/>
        </w:rPr>
        <w:t xml:space="preserve">№ КНГ/41-МТР-2016 </w:t>
      </w:r>
      <w:r w:rsidRPr="00D57717">
        <w:rPr>
          <w:rFonts w:ascii="Arial" w:hAnsi="Arial" w:cs="Arial"/>
          <w:sz w:val="22"/>
          <w:szCs w:val="22"/>
          <w:highlight w:val="yellow"/>
        </w:rPr>
        <w:t>г.</w:t>
      </w:r>
    </w:p>
    <w:p w:rsidR="003849B0" w:rsidRPr="00EB5B7B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434AC">
        <w:rPr>
          <w:rFonts w:ascii="Arial" w:hAnsi="Arial" w:cs="Arial"/>
          <w:sz w:val="22"/>
          <w:szCs w:val="22"/>
        </w:rPr>
        <w:t>По результатам</w:t>
      </w:r>
      <w:r w:rsidRPr="00EB5B7B">
        <w:rPr>
          <w:rFonts w:ascii="Arial" w:hAnsi="Arial" w:cs="Arial"/>
          <w:sz w:val="22"/>
          <w:szCs w:val="22"/>
        </w:rPr>
        <w:t xml:space="preserve"> рассмотрения предложений ООО «</w:t>
      </w:r>
      <w:proofErr w:type="spellStart"/>
      <w:r w:rsidRPr="00EB5B7B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EB5B7B">
        <w:rPr>
          <w:rFonts w:ascii="Arial" w:hAnsi="Arial" w:cs="Arial"/>
          <w:sz w:val="22"/>
          <w:szCs w:val="22"/>
        </w:rPr>
        <w:t>» определит контрагента (</w:t>
      </w:r>
      <w:proofErr w:type="spellStart"/>
      <w:r w:rsidRPr="00EB5B7B">
        <w:rPr>
          <w:rFonts w:ascii="Arial" w:hAnsi="Arial" w:cs="Arial"/>
          <w:sz w:val="22"/>
          <w:szCs w:val="22"/>
        </w:rPr>
        <w:t>ов</w:t>
      </w:r>
      <w:proofErr w:type="spellEnd"/>
      <w:r w:rsidRPr="00EB5B7B">
        <w:rPr>
          <w:rFonts w:ascii="Arial" w:hAnsi="Arial" w:cs="Arial"/>
          <w:sz w:val="22"/>
          <w:szCs w:val="22"/>
        </w:rPr>
        <w:t>), с которым (</w:t>
      </w:r>
      <w:proofErr w:type="spellStart"/>
      <w:r w:rsidRPr="00EB5B7B">
        <w:rPr>
          <w:rFonts w:ascii="Arial" w:hAnsi="Arial" w:cs="Arial"/>
          <w:sz w:val="22"/>
          <w:szCs w:val="22"/>
        </w:rPr>
        <w:t>ыми</w:t>
      </w:r>
      <w:proofErr w:type="spellEnd"/>
      <w:r w:rsidRPr="00EB5B7B">
        <w:rPr>
          <w:rFonts w:ascii="Arial" w:hAnsi="Arial" w:cs="Arial"/>
          <w:sz w:val="22"/>
          <w:szCs w:val="22"/>
        </w:rPr>
        <w:t xml:space="preserve">) будет заключен договор поставки МТР. </w:t>
      </w:r>
    </w:p>
    <w:p w:rsidR="003849B0" w:rsidRPr="00815882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EB5B7B">
        <w:rPr>
          <w:rFonts w:ascii="Arial" w:hAnsi="Arial" w:cs="Arial"/>
          <w:sz w:val="22"/>
          <w:szCs w:val="22"/>
        </w:rPr>
        <w:t xml:space="preserve">Предпочтение при отборе будет отдано контрагентам, предложившим наилучшие условия в соответствии с Формой 4 </w:t>
      </w:r>
      <w:r w:rsidRPr="00D57717">
        <w:rPr>
          <w:rFonts w:ascii="Arial" w:hAnsi="Arial" w:cs="Arial"/>
          <w:sz w:val="22"/>
          <w:szCs w:val="22"/>
          <w:highlight w:val="yellow"/>
        </w:rPr>
        <w:t>(</w:t>
      </w:r>
      <w:r w:rsidRPr="00D57717">
        <w:rPr>
          <w:rFonts w:ascii="Arial" w:hAnsi="Arial" w:cs="Arial"/>
          <w:b/>
          <w:sz w:val="22"/>
          <w:szCs w:val="22"/>
          <w:highlight w:val="yellow"/>
        </w:rPr>
        <w:t xml:space="preserve">минимальная </w:t>
      </w:r>
      <w:r>
        <w:rPr>
          <w:rFonts w:ascii="Arial" w:hAnsi="Arial" w:cs="Arial"/>
          <w:b/>
          <w:sz w:val="22"/>
          <w:szCs w:val="22"/>
          <w:highlight w:val="yellow"/>
        </w:rPr>
        <w:t>цена</w:t>
      </w:r>
      <w:r w:rsidRPr="00D57717">
        <w:rPr>
          <w:rFonts w:ascii="Arial" w:hAnsi="Arial" w:cs="Arial"/>
          <w:b/>
          <w:sz w:val="22"/>
          <w:szCs w:val="22"/>
          <w:highlight w:val="yellow"/>
        </w:rPr>
        <w:t xml:space="preserve"> по</w:t>
      </w:r>
      <w:r>
        <w:rPr>
          <w:rFonts w:ascii="Arial" w:hAnsi="Arial" w:cs="Arial"/>
          <w:b/>
          <w:sz w:val="22"/>
          <w:szCs w:val="22"/>
          <w:highlight w:val="yellow"/>
        </w:rPr>
        <w:t xml:space="preserve"> каждой позиции</w:t>
      </w:r>
      <w:r w:rsidRPr="00D57717">
        <w:rPr>
          <w:rFonts w:ascii="Arial" w:hAnsi="Arial" w:cs="Arial"/>
          <w:sz w:val="22"/>
          <w:szCs w:val="22"/>
          <w:highlight w:val="yellow"/>
        </w:rPr>
        <w:t xml:space="preserve"> при соответствии требованиям ПДО к контрагенту и поставляемым МТР</w:t>
      </w:r>
      <w:r w:rsidRPr="00E1075A">
        <w:rPr>
          <w:rFonts w:ascii="Arial" w:hAnsi="Arial" w:cs="Arial"/>
          <w:sz w:val="22"/>
          <w:szCs w:val="22"/>
          <w:highlight w:val="yellow"/>
        </w:rPr>
        <w:t xml:space="preserve">). </w:t>
      </w:r>
      <w:r w:rsidRPr="00E1075A">
        <w:rPr>
          <w:rFonts w:ascii="Arial" w:hAnsi="Arial" w:cs="Arial"/>
          <w:color w:val="000000"/>
          <w:sz w:val="22"/>
          <w:szCs w:val="22"/>
          <w:highlight w:val="yellow"/>
        </w:rPr>
        <w:t>В</w:t>
      </w:r>
      <w:r w:rsidRPr="00815882">
        <w:rPr>
          <w:rFonts w:ascii="Arial" w:hAnsi="Arial" w:cs="Arial"/>
          <w:color w:val="000000"/>
          <w:sz w:val="22"/>
          <w:szCs w:val="22"/>
          <w:highlight w:val="yellow"/>
        </w:rPr>
        <w:t xml:space="preserve"> случае отказа победителя от поставки (заключения договора) Заказчик вправе заключить договор со следующим</w:t>
      </w:r>
      <w:r>
        <w:rPr>
          <w:rFonts w:ascii="Arial" w:hAnsi="Arial" w:cs="Arial"/>
          <w:color w:val="000000"/>
          <w:sz w:val="22"/>
          <w:szCs w:val="22"/>
          <w:highlight w:val="yellow"/>
        </w:rPr>
        <w:t xml:space="preserve"> по минимальной стоимости участником тендера.</w:t>
      </w:r>
    </w:p>
    <w:p w:rsidR="003849B0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ООО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641973">
        <w:rPr>
          <w:rFonts w:ascii="Arial" w:hAnsi="Arial" w:cs="Arial"/>
          <w:sz w:val="22"/>
          <w:szCs w:val="22"/>
        </w:rPr>
        <w:t>» оставляет за собой право акцептовать любое из поступивших предложений, либо не акцептовать ни одно из них.</w:t>
      </w:r>
      <w:r>
        <w:rPr>
          <w:rFonts w:ascii="Arial" w:hAnsi="Arial" w:cs="Arial"/>
          <w:sz w:val="22"/>
          <w:szCs w:val="22"/>
        </w:rPr>
        <w:t xml:space="preserve"> Допускается акцепт в отношении одной или нескольких позиций, согласно Таблице цен (Форма 4), прилагаемой к настоящей </w:t>
      </w:r>
      <w:r w:rsidRPr="00D0781D">
        <w:rPr>
          <w:rFonts w:ascii="Arial" w:hAnsi="Arial" w:cs="Arial"/>
          <w:sz w:val="22"/>
          <w:szCs w:val="22"/>
        </w:rPr>
        <w:t xml:space="preserve">оферте. 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 и пр.) последующей сделки оговариваются в планируемом к заключению договоре (Форма 6).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b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Отбор оферт </w:t>
      </w:r>
      <w:r w:rsidRPr="00641973">
        <w:rPr>
          <w:rFonts w:ascii="Arial" w:hAnsi="Arial" w:cs="Arial"/>
          <w:b/>
          <w:sz w:val="22"/>
          <w:szCs w:val="22"/>
        </w:rPr>
        <w:t>проводится в два этапа: оценка технической части оферт и оценка коммерческой части оферт.</w:t>
      </w:r>
    </w:p>
    <w:p w:rsidR="003849B0" w:rsidRPr="00604189" w:rsidRDefault="003849B0" w:rsidP="003849B0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641973">
        <w:t xml:space="preserve">После этапа оценки коммерческой части оферт, </w:t>
      </w:r>
      <w:r w:rsidRPr="00641973">
        <w:rPr>
          <w:b/>
        </w:rPr>
        <w:t>будут запрошены улучшенные коммерческие части оферт</w:t>
      </w:r>
      <w:r w:rsidRPr="00641973">
        <w:t xml:space="preserve">. Участники, получившие уведомления об улучшении коммерческих частей оферт, должны в </w:t>
      </w:r>
      <w:r w:rsidRPr="005B6459">
        <w:t xml:space="preserve">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</w:t>
      </w:r>
      <w:r w:rsidRPr="00963ABC">
        <w:rPr>
          <w:highlight w:val="yellow"/>
        </w:rPr>
        <w:t>Улучшенная оферта отправляется на электронную почту, а оригиналы должны быть обязательно отправлены в конверте в течение 14 дней.</w:t>
      </w:r>
      <w:r w:rsidRPr="00604189">
        <w:t xml:space="preserve"> Если участник не предоставит улучшенную коммерческую часть оферты, действующей будет считаться первоначально поданная оферта.</w:t>
      </w:r>
    </w:p>
    <w:p w:rsidR="003849B0" w:rsidRPr="00641973" w:rsidRDefault="003849B0" w:rsidP="003849B0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604189">
        <w:t>При подготовке и предоставлении улучшенных коммерческих частей оферт не допускается ухудшение первоначально поданных оферт, в</w:t>
      </w:r>
      <w:r w:rsidRPr="00641973">
        <w:t xml:space="preserve">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Оферта может быть представлена </w:t>
      </w:r>
      <w:r w:rsidRPr="00641973">
        <w:rPr>
          <w:rFonts w:ascii="Arial" w:hAnsi="Arial" w:cs="Arial"/>
          <w:b/>
          <w:sz w:val="22"/>
          <w:szCs w:val="22"/>
        </w:rPr>
        <w:t>на часть</w:t>
      </w:r>
      <w:r w:rsidRPr="0064197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перечня</w:t>
      </w:r>
      <w:r w:rsidRPr="00641973">
        <w:rPr>
          <w:rFonts w:ascii="Arial" w:hAnsi="Arial" w:cs="Arial"/>
          <w:sz w:val="22"/>
          <w:szCs w:val="22"/>
        </w:rPr>
        <w:t xml:space="preserve"> МТР из указанных в техническом задании.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В случае Вашей заинтересованности в участии в отборе, предлагаем направить в наш адрес оферту по прилагаемой форме. Предложения о поставке </w:t>
      </w:r>
      <w:r w:rsidRPr="000A4562">
        <w:rPr>
          <w:rFonts w:ascii="Arial" w:hAnsi="Arial" w:cs="Arial"/>
          <w:sz w:val="22"/>
          <w:szCs w:val="22"/>
        </w:rPr>
        <w:t xml:space="preserve">должны оформляться безотзывными офертами со сроком акцепта до </w:t>
      </w:r>
      <w:r w:rsidRPr="00E51346">
        <w:rPr>
          <w:rFonts w:ascii="Arial" w:hAnsi="Arial" w:cs="Arial"/>
          <w:b/>
          <w:sz w:val="22"/>
          <w:szCs w:val="22"/>
          <w:highlight w:val="yellow"/>
        </w:rPr>
        <w:t>20 ноября</w:t>
      </w:r>
      <w:r w:rsidRPr="00E81FF3">
        <w:rPr>
          <w:rFonts w:ascii="Arial" w:hAnsi="Arial" w:cs="Arial"/>
          <w:b/>
          <w:sz w:val="22"/>
          <w:szCs w:val="22"/>
          <w:highlight w:val="yellow"/>
        </w:rPr>
        <w:t xml:space="preserve"> 2015</w:t>
      </w:r>
      <w:r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Pr="0012038A">
        <w:rPr>
          <w:rFonts w:ascii="Arial" w:hAnsi="Arial" w:cs="Arial"/>
          <w:b/>
          <w:sz w:val="22"/>
          <w:szCs w:val="22"/>
          <w:highlight w:val="yellow"/>
        </w:rPr>
        <w:t>г</w:t>
      </w:r>
      <w:r>
        <w:rPr>
          <w:rFonts w:ascii="Arial" w:hAnsi="Arial" w:cs="Arial"/>
          <w:b/>
          <w:sz w:val="22"/>
          <w:szCs w:val="22"/>
        </w:rPr>
        <w:t>.</w:t>
      </w:r>
      <w:r w:rsidRPr="000A4562">
        <w:rPr>
          <w:rFonts w:ascii="Arial" w:hAnsi="Arial" w:cs="Arial"/>
          <w:sz w:val="22"/>
          <w:szCs w:val="22"/>
        </w:rPr>
        <w:t xml:space="preserve"> года</w:t>
      </w:r>
      <w:r w:rsidRPr="00641973">
        <w:rPr>
          <w:rFonts w:ascii="Arial" w:hAnsi="Arial" w:cs="Arial"/>
          <w:sz w:val="22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3849B0" w:rsidRDefault="003849B0" w:rsidP="003849B0">
      <w:pPr>
        <w:ind w:left="708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Офертой контрагента будет считаться заполненная </w:t>
      </w:r>
      <w:r w:rsidRPr="00EB5B7B">
        <w:rPr>
          <w:rFonts w:ascii="Arial" w:hAnsi="Arial" w:cs="Arial"/>
          <w:b/>
          <w:sz w:val="22"/>
          <w:szCs w:val="22"/>
        </w:rPr>
        <w:t>Форма 2</w:t>
      </w:r>
      <w:r w:rsidRPr="00641973">
        <w:rPr>
          <w:rFonts w:ascii="Arial" w:hAnsi="Arial" w:cs="Arial"/>
          <w:sz w:val="22"/>
          <w:szCs w:val="22"/>
        </w:rPr>
        <w:t xml:space="preserve"> к настоящему сообщению с нижеуказанным комплектом документов:</w:t>
      </w:r>
    </w:p>
    <w:p w:rsidR="003849B0" w:rsidRPr="001A2E63" w:rsidRDefault="003849B0" w:rsidP="003849B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Техническая часть:</w:t>
      </w:r>
    </w:p>
    <w:p w:rsidR="003849B0" w:rsidRPr="00641973" w:rsidRDefault="003849B0" w:rsidP="003849B0">
      <w:pPr>
        <w:jc w:val="both"/>
        <w:rPr>
          <w:rFonts w:ascii="Arial" w:hAnsi="Arial" w:cs="Arial"/>
          <w:sz w:val="22"/>
          <w:szCs w:val="22"/>
        </w:rPr>
      </w:pPr>
    </w:p>
    <w:p w:rsidR="003849B0" w:rsidRPr="000D3FAD" w:rsidRDefault="003849B0" w:rsidP="003849B0">
      <w:pPr>
        <w:numPr>
          <w:ilvl w:val="0"/>
          <w:numId w:val="1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D3FAD">
        <w:rPr>
          <w:rFonts w:ascii="Arial" w:hAnsi="Arial" w:cs="Arial"/>
          <w:sz w:val="22"/>
          <w:szCs w:val="22"/>
        </w:rPr>
        <w:t>заполненное извещение о согласии сделать оферту (Форма 2);</w:t>
      </w:r>
    </w:p>
    <w:p w:rsidR="003849B0" w:rsidRPr="000D3FAD" w:rsidRDefault="003849B0" w:rsidP="003849B0">
      <w:pPr>
        <w:numPr>
          <w:ilvl w:val="0"/>
          <w:numId w:val="1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D3FAD">
        <w:rPr>
          <w:rFonts w:ascii="Arial" w:hAnsi="Arial" w:cs="Arial"/>
          <w:sz w:val="22"/>
          <w:szCs w:val="22"/>
        </w:rPr>
        <w:t>предложение о заключении договора (Форма 3.1);</w:t>
      </w:r>
    </w:p>
    <w:p w:rsidR="003849B0" w:rsidRPr="000D3FAD" w:rsidRDefault="003849B0" w:rsidP="003849B0">
      <w:pPr>
        <w:numPr>
          <w:ilvl w:val="0"/>
          <w:numId w:val="1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D3FAD">
        <w:rPr>
          <w:rFonts w:ascii="Arial" w:hAnsi="Arial" w:cs="Arial"/>
          <w:sz w:val="22"/>
          <w:szCs w:val="22"/>
        </w:rPr>
        <w:t>перечень аффилированных организаций (Форма 7);</w:t>
      </w:r>
    </w:p>
    <w:p w:rsidR="003849B0" w:rsidRDefault="003849B0" w:rsidP="003849B0">
      <w:pPr>
        <w:numPr>
          <w:ilvl w:val="0"/>
          <w:numId w:val="1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D3FAD">
        <w:rPr>
          <w:rFonts w:ascii="Arial" w:hAnsi="Arial" w:cs="Arial"/>
          <w:sz w:val="22"/>
          <w:szCs w:val="22"/>
        </w:rPr>
        <w:t>заполненная форма 4.1</w:t>
      </w:r>
    </w:p>
    <w:p w:rsidR="003849B0" w:rsidRPr="000D3FAD" w:rsidRDefault="003849B0" w:rsidP="003849B0">
      <w:pPr>
        <w:numPr>
          <w:ilvl w:val="0"/>
          <w:numId w:val="1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0D3FAD">
        <w:rPr>
          <w:rFonts w:ascii="Arial" w:hAnsi="Arial" w:cs="Arial"/>
          <w:sz w:val="22"/>
          <w:szCs w:val="22"/>
        </w:rPr>
        <w:lastRenderedPageBreak/>
        <w:t xml:space="preserve">техническое предложение на предмет оферты и иные документы (паспорта, сертификаты, разрешительная документация), подтверждающие соответствия Требованиям к предмету оферты), а также их копии на электронном носителе в формате </w:t>
      </w:r>
      <w:r w:rsidRPr="000D3FAD">
        <w:rPr>
          <w:rFonts w:ascii="Arial" w:hAnsi="Arial" w:cs="Arial"/>
          <w:sz w:val="22"/>
          <w:szCs w:val="22"/>
          <w:lang w:val="en-US"/>
        </w:rPr>
        <w:t>PDF</w:t>
      </w:r>
      <w:r>
        <w:rPr>
          <w:rFonts w:ascii="Arial" w:hAnsi="Arial" w:cs="Arial"/>
          <w:sz w:val="22"/>
          <w:szCs w:val="22"/>
        </w:rPr>
        <w:t>,</w:t>
      </w:r>
      <w:r w:rsidRPr="004F1D23">
        <w:rPr>
          <w:rFonts w:ascii="Arial" w:hAnsi="Arial" w:cs="Arial"/>
          <w:sz w:val="22"/>
          <w:szCs w:val="22"/>
          <w:highlight w:val="yellow"/>
        </w:rPr>
        <w:t xml:space="preserve"> </w:t>
      </w:r>
      <w:r w:rsidRPr="00ED2118">
        <w:rPr>
          <w:rFonts w:ascii="Arial" w:hAnsi="Arial" w:cs="Arial"/>
          <w:sz w:val="22"/>
          <w:szCs w:val="22"/>
          <w:highlight w:val="yellow"/>
        </w:rPr>
        <w:t>з</w:t>
      </w:r>
      <w:r w:rsidRPr="00ED2118">
        <w:rPr>
          <w:rFonts w:ascii="Arial" w:hAnsi="Arial" w:cs="Arial"/>
          <w:i/>
          <w:sz w:val="22"/>
          <w:szCs w:val="22"/>
          <w:highlight w:val="yellow"/>
        </w:rPr>
        <w:t xml:space="preserve">аполненная форма 4.1. в формате </w:t>
      </w:r>
      <w:proofErr w:type="spellStart"/>
      <w:r w:rsidRPr="004F1D23">
        <w:rPr>
          <w:rFonts w:ascii="Arial" w:hAnsi="Arial" w:cs="Arial"/>
          <w:i/>
          <w:sz w:val="22"/>
          <w:szCs w:val="22"/>
          <w:highlight w:val="yellow"/>
        </w:rPr>
        <w:t>Excel</w:t>
      </w:r>
      <w:proofErr w:type="spellEnd"/>
      <w:r w:rsidRPr="004F1D23">
        <w:rPr>
          <w:rFonts w:ascii="Arial" w:hAnsi="Arial" w:cs="Arial"/>
          <w:i/>
          <w:sz w:val="22"/>
          <w:szCs w:val="22"/>
          <w:highlight w:val="yellow"/>
        </w:rPr>
        <w:t xml:space="preserve"> и PDF</w:t>
      </w:r>
      <w:r w:rsidRPr="000D3FAD">
        <w:rPr>
          <w:rFonts w:ascii="Arial" w:hAnsi="Arial" w:cs="Arial"/>
          <w:sz w:val="22"/>
          <w:szCs w:val="22"/>
        </w:rPr>
        <w:t>(</w:t>
      </w:r>
      <w:r w:rsidRPr="000D3FAD">
        <w:rPr>
          <w:rFonts w:ascii="Arial" w:hAnsi="Arial" w:cs="Arial"/>
          <w:i/>
          <w:sz w:val="22"/>
          <w:szCs w:val="22"/>
        </w:rPr>
        <w:t>требование для электронного носителя: скан-копии документов должны быть представлены не единым, а отдельными файлами по каждому из представляемых документов; наименование файла должно полностью совпадать с содержанием соответствующего документа</w:t>
      </w:r>
    </w:p>
    <w:p w:rsidR="003849B0" w:rsidRPr="00BD5AC8" w:rsidRDefault="003849B0" w:rsidP="003849B0">
      <w:pPr>
        <w:numPr>
          <w:ilvl w:val="0"/>
          <w:numId w:val="1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  <w:highlight w:val="yellow"/>
        </w:rPr>
      </w:pPr>
      <w:r w:rsidRPr="00641973">
        <w:rPr>
          <w:rFonts w:ascii="Arial" w:hAnsi="Arial" w:cs="Arial"/>
          <w:i/>
          <w:sz w:val="22"/>
          <w:szCs w:val="22"/>
        </w:rPr>
        <w:t xml:space="preserve"> </w:t>
      </w:r>
      <w:r w:rsidRPr="00BD5AC8">
        <w:rPr>
          <w:rFonts w:ascii="Arial" w:hAnsi="Arial" w:cs="Arial"/>
          <w:sz w:val="22"/>
          <w:szCs w:val="22"/>
          <w:highlight w:val="yellow"/>
        </w:rPr>
        <w:t>дилерские или дистрибьюторские письма/договоры, подтверждающие статус участника</w:t>
      </w:r>
      <w:r>
        <w:rPr>
          <w:rFonts w:ascii="Arial" w:hAnsi="Arial" w:cs="Arial"/>
          <w:sz w:val="22"/>
          <w:szCs w:val="22"/>
          <w:highlight w:val="yellow"/>
        </w:rPr>
        <w:t>.</w:t>
      </w:r>
    </w:p>
    <w:p w:rsidR="003849B0" w:rsidRPr="00641973" w:rsidRDefault="003849B0" w:rsidP="003849B0">
      <w:pPr>
        <w:jc w:val="both"/>
        <w:rPr>
          <w:rFonts w:ascii="Arial" w:hAnsi="Arial" w:cs="Arial"/>
          <w:sz w:val="22"/>
          <w:szCs w:val="22"/>
        </w:rPr>
      </w:pPr>
    </w:p>
    <w:p w:rsidR="003849B0" w:rsidRDefault="003849B0" w:rsidP="003849B0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1A2E63">
        <w:rPr>
          <w:rFonts w:ascii="Arial" w:hAnsi="Arial" w:cs="Arial"/>
          <w:b/>
          <w:kern w:val="28"/>
        </w:rPr>
        <w:t>Коммерческая часть:</w:t>
      </w:r>
    </w:p>
    <w:p w:rsidR="003849B0" w:rsidRDefault="003849B0" w:rsidP="003849B0">
      <w:pPr>
        <w:numPr>
          <w:ilvl w:val="0"/>
          <w:numId w:val="1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предложение о заключении договора (Форма 3);</w:t>
      </w:r>
    </w:p>
    <w:p w:rsidR="003849B0" w:rsidRPr="00641973" w:rsidRDefault="003849B0" w:rsidP="003849B0">
      <w:pPr>
        <w:numPr>
          <w:ilvl w:val="0"/>
          <w:numId w:val="1"/>
        </w:numPr>
        <w:tabs>
          <w:tab w:val="clear" w:pos="1428"/>
          <w:tab w:val="num" w:pos="284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заполненная Таблица цен (Форма 4) формате </w:t>
      </w:r>
      <w:r w:rsidRPr="00641973">
        <w:rPr>
          <w:rFonts w:ascii="Arial" w:hAnsi="Arial" w:cs="Arial"/>
          <w:sz w:val="22"/>
          <w:szCs w:val="22"/>
          <w:lang w:val="en-US"/>
        </w:rPr>
        <w:t>PDF</w:t>
      </w:r>
      <w:r>
        <w:rPr>
          <w:rFonts w:ascii="Arial" w:hAnsi="Arial" w:cs="Arial"/>
          <w:sz w:val="22"/>
          <w:szCs w:val="22"/>
        </w:rPr>
        <w:t>,</w:t>
      </w:r>
      <w:r w:rsidRPr="00641973">
        <w:rPr>
          <w:rFonts w:ascii="Arial" w:hAnsi="Arial" w:cs="Arial"/>
          <w:sz w:val="22"/>
          <w:szCs w:val="22"/>
        </w:rPr>
        <w:t xml:space="preserve"> в соответствии с требованиями к предмету оферты (Форма 5</w:t>
      </w:r>
      <w:proofErr w:type="gramStart"/>
      <w:r w:rsidRPr="00641973">
        <w:rPr>
          <w:rFonts w:ascii="Arial" w:hAnsi="Arial" w:cs="Arial"/>
          <w:sz w:val="22"/>
          <w:szCs w:val="22"/>
        </w:rPr>
        <w:t>);</w:t>
      </w:r>
      <w:r>
        <w:rPr>
          <w:rFonts w:ascii="Arial" w:hAnsi="Arial" w:cs="Arial"/>
          <w:sz w:val="22"/>
          <w:szCs w:val="22"/>
        </w:rPr>
        <w:t xml:space="preserve">  </w:t>
      </w:r>
      <w:r w:rsidRPr="004170C2">
        <w:rPr>
          <w:rFonts w:ascii="Arial" w:hAnsi="Arial" w:cs="Arial"/>
          <w:b/>
          <w:sz w:val="22"/>
          <w:szCs w:val="22"/>
          <w:u w:val="single"/>
        </w:rPr>
        <w:t>Не</w:t>
      </w:r>
      <w:proofErr w:type="gramEnd"/>
      <w:r w:rsidRPr="004170C2">
        <w:rPr>
          <w:rFonts w:ascii="Arial" w:hAnsi="Arial" w:cs="Arial"/>
          <w:b/>
          <w:sz w:val="22"/>
          <w:szCs w:val="22"/>
          <w:u w:val="single"/>
        </w:rPr>
        <w:t xml:space="preserve"> допускается предоставление участником более одного варианта таблицы цен с разными условиями поставки.</w:t>
      </w:r>
    </w:p>
    <w:p w:rsidR="003849B0" w:rsidRDefault="003849B0" w:rsidP="003849B0">
      <w:pPr>
        <w:numPr>
          <w:ilvl w:val="0"/>
          <w:numId w:val="1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847B1E">
        <w:rPr>
          <w:rFonts w:ascii="Arial" w:hAnsi="Arial" w:cs="Arial"/>
          <w:sz w:val="22"/>
          <w:szCs w:val="22"/>
        </w:rPr>
        <w:t>оформленный со стороны поставщика и подписанный им договор поставки с приложениями по форме 6</w:t>
      </w:r>
      <w:r>
        <w:rPr>
          <w:rFonts w:ascii="Arial" w:hAnsi="Arial" w:cs="Arial"/>
          <w:sz w:val="22"/>
          <w:szCs w:val="22"/>
        </w:rPr>
        <w:t xml:space="preserve"> либо письмо о согласии подписания договора в редакции ООО «</w:t>
      </w:r>
      <w:proofErr w:type="spellStart"/>
      <w:r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>
        <w:rPr>
          <w:rFonts w:ascii="Arial" w:hAnsi="Arial" w:cs="Arial"/>
          <w:sz w:val="22"/>
          <w:szCs w:val="22"/>
        </w:rPr>
        <w:t>».</w:t>
      </w:r>
    </w:p>
    <w:p w:rsidR="003849B0" w:rsidRPr="00ED2118" w:rsidRDefault="003849B0" w:rsidP="003849B0">
      <w:pPr>
        <w:numPr>
          <w:ilvl w:val="0"/>
          <w:numId w:val="1"/>
        </w:numPr>
        <w:tabs>
          <w:tab w:val="clear" w:pos="1428"/>
          <w:tab w:val="num" w:pos="284"/>
          <w:tab w:val="num" w:pos="360"/>
        </w:tabs>
        <w:ind w:left="0" w:firstLine="0"/>
        <w:jc w:val="both"/>
        <w:rPr>
          <w:rFonts w:ascii="Arial" w:hAnsi="Arial" w:cs="Arial"/>
          <w:sz w:val="22"/>
          <w:szCs w:val="22"/>
          <w:highlight w:val="yellow"/>
        </w:rPr>
      </w:pPr>
      <w:r w:rsidRPr="00ED2118">
        <w:rPr>
          <w:rFonts w:ascii="Arial" w:hAnsi="Arial" w:cs="Arial"/>
          <w:sz w:val="22"/>
          <w:szCs w:val="22"/>
          <w:highlight w:val="yellow"/>
        </w:rPr>
        <w:t xml:space="preserve">Копия заполненной Таблица цен (Форма 4) на электронном носителе в формате </w:t>
      </w:r>
      <w:r w:rsidRPr="00ED2118">
        <w:rPr>
          <w:rFonts w:ascii="Arial" w:hAnsi="Arial" w:cs="Arial"/>
          <w:i/>
          <w:sz w:val="22"/>
          <w:szCs w:val="22"/>
          <w:highlight w:val="yellow"/>
          <w:lang w:val="en-US"/>
        </w:rPr>
        <w:t>Excel</w:t>
      </w:r>
      <w:r>
        <w:rPr>
          <w:rFonts w:ascii="Arial" w:hAnsi="Arial" w:cs="Arial"/>
          <w:i/>
          <w:sz w:val="22"/>
          <w:szCs w:val="22"/>
          <w:highlight w:val="yellow"/>
        </w:rPr>
        <w:t>.</w:t>
      </w:r>
    </w:p>
    <w:p w:rsidR="003849B0" w:rsidRPr="00847B1E" w:rsidRDefault="003849B0" w:rsidP="003849B0">
      <w:pPr>
        <w:tabs>
          <w:tab w:val="num" w:pos="1428"/>
        </w:tabs>
        <w:jc w:val="both"/>
        <w:rPr>
          <w:rFonts w:ascii="Arial" w:hAnsi="Arial" w:cs="Arial"/>
          <w:sz w:val="22"/>
          <w:szCs w:val="22"/>
        </w:rPr>
      </w:pPr>
    </w:p>
    <w:p w:rsidR="003849B0" w:rsidRPr="00847B1E" w:rsidRDefault="003849B0" w:rsidP="003849B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47B1E">
        <w:rPr>
          <w:rFonts w:ascii="Arial" w:hAnsi="Arial" w:cs="Arial"/>
          <w:sz w:val="22"/>
          <w:szCs w:val="22"/>
        </w:rPr>
        <w:t xml:space="preserve">Поставка товара при заключении договора должна осуществляться с приложением всех необходимых сопроводительных документов (упаковочный лист и др.) </w:t>
      </w:r>
      <w:r w:rsidRPr="00963ABC">
        <w:rPr>
          <w:rFonts w:ascii="Arial" w:hAnsi="Arial" w:cs="Arial"/>
          <w:b/>
          <w:sz w:val="22"/>
          <w:szCs w:val="22"/>
          <w:u w:val="single"/>
        </w:rPr>
        <w:t>на русском языке.</w:t>
      </w:r>
    </w:p>
    <w:p w:rsidR="003849B0" w:rsidRDefault="003849B0" w:rsidP="003849B0">
      <w:pPr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О ф е р </w:t>
      </w:r>
      <w:proofErr w:type="gramStart"/>
      <w:r w:rsidRPr="00641973">
        <w:rPr>
          <w:rFonts w:ascii="Arial" w:hAnsi="Arial" w:cs="Arial"/>
          <w:sz w:val="22"/>
          <w:szCs w:val="22"/>
        </w:rPr>
        <w:t>т</w:t>
      </w:r>
      <w:proofErr w:type="gramEnd"/>
      <w:r w:rsidRPr="00641973">
        <w:rPr>
          <w:rFonts w:ascii="Arial" w:hAnsi="Arial" w:cs="Arial"/>
          <w:sz w:val="22"/>
          <w:szCs w:val="22"/>
        </w:rPr>
        <w:t xml:space="preserve"> а    п р е д о с т а в л я е т с я    н а     р у с </w:t>
      </w:r>
      <w:proofErr w:type="spellStart"/>
      <w:r w:rsidRPr="00641973">
        <w:rPr>
          <w:rFonts w:ascii="Arial" w:hAnsi="Arial" w:cs="Arial"/>
          <w:sz w:val="22"/>
          <w:szCs w:val="22"/>
        </w:rPr>
        <w:t>с</w:t>
      </w:r>
      <w:proofErr w:type="spellEnd"/>
      <w:r w:rsidRPr="00641973">
        <w:rPr>
          <w:rFonts w:ascii="Arial" w:hAnsi="Arial" w:cs="Arial"/>
          <w:sz w:val="22"/>
          <w:szCs w:val="22"/>
        </w:rPr>
        <w:t xml:space="preserve"> к о м     я з ы к е.</w:t>
      </w:r>
    </w:p>
    <w:p w:rsidR="003849B0" w:rsidRPr="00D66098" w:rsidRDefault="003849B0" w:rsidP="003849B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D66098">
        <w:rPr>
          <w:rFonts w:ascii="Arial" w:hAnsi="Arial" w:cs="Arial"/>
          <w:b/>
          <w:sz w:val="22"/>
          <w:szCs w:val="22"/>
        </w:rPr>
        <w:t xml:space="preserve">Начало сбора оферт – </w:t>
      </w:r>
      <w:r w:rsidR="00E468B8">
        <w:rPr>
          <w:rFonts w:ascii="Arial" w:hAnsi="Arial" w:cs="Arial"/>
          <w:b/>
          <w:sz w:val="22"/>
          <w:szCs w:val="22"/>
        </w:rPr>
        <w:t>09:</w:t>
      </w:r>
      <w:r w:rsidR="00E468B8" w:rsidRPr="00E468B8">
        <w:rPr>
          <w:rFonts w:ascii="Arial" w:hAnsi="Arial" w:cs="Arial"/>
          <w:b/>
          <w:sz w:val="22"/>
          <w:szCs w:val="22"/>
        </w:rPr>
        <w:t xml:space="preserve">00 </w:t>
      </w:r>
      <w:r w:rsidR="00E468B8">
        <w:rPr>
          <w:rFonts w:ascii="Arial" w:hAnsi="Arial" w:cs="Arial"/>
          <w:b/>
          <w:bCs/>
          <w:sz w:val="22"/>
          <w:szCs w:val="22"/>
        </w:rPr>
        <w:t>часов</w:t>
      </w:r>
      <w:r w:rsidR="00E468B8" w:rsidRPr="00E468B8">
        <w:rPr>
          <w:rFonts w:ascii="Arial" w:hAnsi="Arial" w:cs="Arial"/>
          <w:b/>
          <w:bCs/>
          <w:sz w:val="22"/>
          <w:szCs w:val="22"/>
        </w:rPr>
        <w:t xml:space="preserve"> (время красноярское) 28 августа 2015г</w:t>
      </w:r>
      <w:r w:rsidR="00E468B8">
        <w:rPr>
          <w:b/>
          <w:bCs/>
          <w:sz w:val="22"/>
          <w:szCs w:val="22"/>
        </w:rPr>
        <w:t xml:space="preserve">. </w:t>
      </w:r>
      <w:r w:rsidR="00E468B8">
        <w:rPr>
          <w:rFonts w:ascii="Arial" w:hAnsi="Arial" w:cs="Arial"/>
          <w:sz w:val="22"/>
          <w:szCs w:val="22"/>
        </w:rPr>
        <w:t xml:space="preserve"> </w:t>
      </w:r>
      <w:r w:rsidR="00E468B8">
        <w:rPr>
          <w:rFonts w:ascii="Arial" w:hAnsi="Arial" w:cs="Arial"/>
          <w:b/>
          <w:sz w:val="22"/>
          <w:szCs w:val="22"/>
        </w:rPr>
        <w:t xml:space="preserve"> </w:t>
      </w:r>
    </w:p>
    <w:p w:rsidR="003849B0" w:rsidRPr="00D66098" w:rsidRDefault="003849B0" w:rsidP="003849B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D66098">
        <w:rPr>
          <w:rFonts w:ascii="Arial" w:hAnsi="Arial" w:cs="Arial"/>
          <w:b/>
          <w:sz w:val="22"/>
          <w:szCs w:val="22"/>
        </w:rPr>
        <w:t xml:space="preserve">Окончание сбора оферт </w:t>
      </w:r>
      <w:r w:rsidRPr="00E468B8">
        <w:rPr>
          <w:rFonts w:ascii="Arial" w:hAnsi="Arial" w:cs="Arial"/>
          <w:b/>
          <w:sz w:val="22"/>
          <w:szCs w:val="22"/>
        </w:rPr>
        <w:t xml:space="preserve">– </w:t>
      </w:r>
      <w:r w:rsidR="00E468B8" w:rsidRPr="00E468B8">
        <w:rPr>
          <w:rFonts w:ascii="Arial" w:hAnsi="Arial" w:cs="Arial"/>
          <w:b/>
          <w:bCs/>
          <w:sz w:val="22"/>
          <w:szCs w:val="22"/>
        </w:rPr>
        <w:t>18:00 часов (время красноярское) 14.09.2015г.</w:t>
      </w:r>
      <w:r w:rsidR="00E468B8">
        <w:rPr>
          <w:b/>
          <w:bCs/>
          <w:sz w:val="22"/>
          <w:szCs w:val="22"/>
        </w:rPr>
        <w:t xml:space="preserve"> </w:t>
      </w:r>
      <w:r w:rsidR="00E468B8">
        <w:rPr>
          <w:rFonts w:ascii="Arial" w:hAnsi="Arial" w:cs="Arial"/>
          <w:sz w:val="22"/>
          <w:szCs w:val="22"/>
        </w:rPr>
        <w:t xml:space="preserve">  </w:t>
      </w: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D66098">
        <w:rPr>
          <w:rFonts w:ascii="Arial" w:hAnsi="Arial" w:cs="Arial"/>
          <w:b/>
          <w:sz w:val="22"/>
          <w:szCs w:val="22"/>
        </w:rPr>
        <w:t>Срок для определ</w:t>
      </w:r>
      <w:r>
        <w:rPr>
          <w:rFonts w:ascii="Arial" w:hAnsi="Arial" w:cs="Arial"/>
          <w:b/>
          <w:sz w:val="22"/>
          <w:szCs w:val="22"/>
        </w:rPr>
        <w:t xml:space="preserve">ения оферты для акцепта – </w:t>
      </w:r>
      <w:r>
        <w:rPr>
          <w:rFonts w:ascii="Arial" w:hAnsi="Arial" w:cs="Arial"/>
          <w:b/>
          <w:sz w:val="22"/>
          <w:szCs w:val="22"/>
          <w:highlight w:val="yellow"/>
        </w:rPr>
        <w:t>до «20</w:t>
      </w:r>
      <w:r w:rsidRPr="0012038A">
        <w:rPr>
          <w:rFonts w:ascii="Arial" w:hAnsi="Arial" w:cs="Arial"/>
          <w:b/>
          <w:sz w:val="22"/>
          <w:szCs w:val="22"/>
          <w:highlight w:val="yellow"/>
        </w:rPr>
        <w:t xml:space="preserve">» </w:t>
      </w:r>
      <w:r>
        <w:rPr>
          <w:rFonts w:ascii="Arial" w:hAnsi="Arial" w:cs="Arial"/>
          <w:b/>
          <w:sz w:val="22"/>
          <w:szCs w:val="22"/>
          <w:highlight w:val="yellow"/>
        </w:rPr>
        <w:t>Ноября</w:t>
      </w:r>
      <w:r w:rsidRPr="0012038A">
        <w:rPr>
          <w:rFonts w:ascii="Arial" w:hAnsi="Arial" w:cs="Arial"/>
          <w:b/>
          <w:sz w:val="22"/>
          <w:szCs w:val="22"/>
          <w:highlight w:val="yellow"/>
        </w:rPr>
        <w:t xml:space="preserve"> 2015 года.</w:t>
      </w:r>
    </w:p>
    <w:p w:rsidR="003849B0" w:rsidRPr="00641973" w:rsidRDefault="003849B0" w:rsidP="003849B0">
      <w:pPr>
        <w:jc w:val="both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ООО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641973">
        <w:rPr>
          <w:rFonts w:ascii="Arial" w:hAnsi="Arial" w:cs="Arial"/>
          <w:sz w:val="22"/>
          <w:szCs w:val="22"/>
        </w:rPr>
        <w:t>» может внести изменения в условия оферты не позднее, чем за 3 рабочих дня до завершения срока окончания сбора оферт.</w:t>
      </w: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sz w:val="22"/>
          <w:szCs w:val="22"/>
          <w:u w:val="single"/>
        </w:rPr>
      </w:pPr>
    </w:p>
    <w:p w:rsidR="003849B0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B675D">
        <w:rPr>
          <w:rFonts w:ascii="Arial" w:hAnsi="Arial" w:cs="Arial"/>
          <w:sz w:val="22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3849B0" w:rsidRDefault="003849B0" w:rsidP="003849B0">
      <w:pPr>
        <w:overflowPunct w:val="0"/>
        <w:autoSpaceDE w:val="0"/>
        <w:autoSpaceDN w:val="0"/>
        <w:ind w:firstLine="708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BB675D">
        <w:rPr>
          <w:rFonts w:ascii="Arial" w:hAnsi="Arial" w:cs="Arial"/>
          <w:sz w:val="22"/>
          <w:szCs w:val="22"/>
        </w:rPr>
        <w:t xml:space="preserve">Участники закупки, не прошедшие аккредитацию в установленном порядке или действие аккредитации, которых истекает в течение одного месяца с даты получения настоящего предложения, должны пройти аккредитацию в соответствии с правилами, размещенными на внешнем сайте Компании </w:t>
      </w:r>
      <w:hyperlink r:id="rId5" w:history="1">
        <w:r w:rsidRPr="003A4EFB">
          <w:rPr>
            <w:rStyle w:val="a4"/>
            <w:rFonts w:ascii="Arial" w:hAnsi="Arial" w:cs="Arial"/>
            <w:b/>
            <w:sz w:val="22"/>
            <w:szCs w:val="22"/>
          </w:rPr>
          <w:t>http://www.slavneft.ru/supplier/accreditation</w:t>
        </w:r>
      </w:hyperlink>
      <w:r>
        <w:rPr>
          <w:rFonts w:ascii="Arial" w:hAnsi="Arial" w:cs="Arial"/>
          <w:b/>
          <w:sz w:val="22"/>
          <w:szCs w:val="22"/>
          <w:u w:val="single"/>
        </w:rPr>
        <w:t xml:space="preserve">. </w:t>
      </w:r>
    </w:p>
    <w:p w:rsidR="003849B0" w:rsidRPr="00FE2742" w:rsidRDefault="003849B0" w:rsidP="003849B0">
      <w:pPr>
        <w:overflowPunct w:val="0"/>
        <w:autoSpaceDE w:val="0"/>
        <w:autoSpaceDN w:val="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E2742">
        <w:rPr>
          <w:rFonts w:ascii="Arial" w:hAnsi="Arial" w:cs="Arial"/>
          <w:b/>
          <w:bCs/>
          <w:sz w:val="22"/>
          <w:szCs w:val="22"/>
        </w:rPr>
        <w:t>Дочерние общества ОАО «НГК «</w:t>
      </w:r>
      <w:proofErr w:type="spellStart"/>
      <w:r w:rsidRPr="00FE274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FE2742">
        <w:rPr>
          <w:rFonts w:ascii="Arial" w:hAnsi="Arial" w:cs="Arial"/>
          <w:b/>
          <w:bCs/>
          <w:sz w:val="22"/>
          <w:szCs w:val="22"/>
        </w:rPr>
        <w:t>» (ОАО «</w:t>
      </w:r>
      <w:proofErr w:type="spellStart"/>
      <w:r w:rsidRPr="00FE274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FE2742">
        <w:rPr>
          <w:rFonts w:ascii="Arial" w:hAnsi="Arial" w:cs="Arial"/>
          <w:b/>
          <w:bCs/>
          <w:sz w:val="22"/>
          <w:szCs w:val="22"/>
        </w:rPr>
        <w:t>-Мегионнефтегаз», ОАО «</w:t>
      </w:r>
      <w:proofErr w:type="spellStart"/>
      <w:r w:rsidRPr="00FE2742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FE2742">
        <w:rPr>
          <w:rFonts w:ascii="Arial" w:hAnsi="Arial" w:cs="Arial"/>
          <w:b/>
          <w:bCs/>
          <w:sz w:val="22"/>
          <w:szCs w:val="22"/>
        </w:rPr>
        <w:t>-Ярославнефтеоргсинтез», ООО «</w:t>
      </w:r>
      <w:proofErr w:type="spellStart"/>
      <w:r w:rsidRPr="00FE2742">
        <w:rPr>
          <w:rFonts w:ascii="Arial" w:hAnsi="Arial" w:cs="Arial"/>
          <w:b/>
          <w:bCs/>
          <w:sz w:val="22"/>
          <w:szCs w:val="22"/>
        </w:rPr>
        <w:t>Славнефть-Красноярскнефтегаз</w:t>
      </w:r>
      <w:proofErr w:type="spellEnd"/>
      <w:r w:rsidRPr="00FE2742">
        <w:rPr>
          <w:rFonts w:ascii="Arial" w:hAnsi="Arial" w:cs="Arial"/>
          <w:b/>
          <w:bCs/>
          <w:sz w:val="22"/>
          <w:szCs w:val="22"/>
        </w:rPr>
        <w:t>») самостоятельно проводят процедуры по аккредитации потенциальных контрагентов. Действие аккредитации распространяется только на то общество, в котором контрагент прошел процедуру аккредитации.</w:t>
      </w:r>
    </w:p>
    <w:p w:rsidR="003849B0" w:rsidRPr="00BB675D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3849B0" w:rsidRPr="00BB675D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BB675D">
        <w:rPr>
          <w:rFonts w:ascii="Arial" w:hAnsi="Arial" w:cs="Arial"/>
          <w:sz w:val="22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 по отдельности.</w:t>
      </w:r>
    </w:p>
    <w:p w:rsidR="003849B0" w:rsidRPr="0097018D" w:rsidRDefault="003849B0" w:rsidP="003849B0">
      <w:pPr>
        <w:ind w:firstLine="708"/>
        <w:jc w:val="both"/>
        <w:rPr>
          <w:rFonts w:ascii="Arial" w:hAnsi="Arial" w:cs="Arial"/>
          <w:sz w:val="22"/>
          <w:szCs w:val="22"/>
          <w:highlight w:val="yellow"/>
        </w:rPr>
      </w:pPr>
      <w:r w:rsidRPr="00BB675D">
        <w:rPr>
          <w:rFonts w:ascii="Arial" w:hAnsi="Arial" w:cs="Arial"/>
          <w:sz w:val="22"/>
          <w:szCs w:val="22"/>
        </w:rPr>
        <w:t xml:space="preserve">Документы должны быть доставлены к назначенному сроку окончания сбора оферт </w:t>
      </w:r>
      <w:r w:rsidRPr="00BB675D">
        <w:rPr>
          <w:rFonts w:ascii="Arial" w:hAnsi="Arial" w:cs="Arial"/>
          <w:sz w:val="22"/>
          <w:szCs w:val="22"/>
          <w:u w:val="single"/>
        </w:rPr>
        <w:t>в запечатанном конверте, скрепленном печатью контрагента.</w:t>
      </w:r>
      <w:r w:rsidRPr="00BB675D">
        <w:rPr>
          <w:rFonts w:ascii="Arial" w:hAnsi="Arial" w:cs="Arial"/>
          <w:sz w:val="22"/>
          <w:szCs w:val="22"/>
        </w:rPr>
        <w:t xml:space="preserve"> Надпись на конверте должна </w:t>
      </w:r>
      <w:r w:rsidRPr="002A44DF">
        <w:rPr>
          <w:rFonts w:ascii="Arial" w:hAnsi="Arial" w:cs="Arial"/>
          <w:sz w:val="22"/>
          <w:szCs w:val="22"/>
        </w:rPr>
        <w:t>содержать наименование контрагента и ссылку на настоящее сообщение по форме: «</w:t>
      </w:r>
      <w:r w:rsidRPr="00963ABC">
        <w:rPr>
          <w:rFonts w:ascii="Arial" w:hAnsi="Arial" w:cs="Arial"/>
          <w:sz w:val="22"/>
          <w:szCs w:val="22"/>
          <w:highlight w:val="yellow"/>
        </w:rPr>
        <w:t>Предложение на № КНГ/</w:t>
      </w:r>
      <w:r>
        <w:rPr>
          <w:rFonts w:ascii="Arial" w:hAnsi="Arial" w:cs="Arial"/>
          <w:sz w:val="22"/>
          <w:szCs w:val="22"/>
          <w:highlight w:val="yellow"/>
        </w:rPr>
        <w:t>41</w:t>
      </w:r>
      <w:r w:rsidRPr="00963ABC">
        <w:rPr>
          <w:rFonts w:ascii="Arial" w:hAnsi="Arial" w:cs="Arial"/>
          <w:sz w:val="22"/>
          <w:szCs w:val="22"/>
          <w:highlight w:val="yellow"/>
        </w:rPr>
        <w:t>-МТР-</w:t>
      </w:r>
      <w:r>
        <w:rPr>
          <w:rFonts w:ascii="Arial" w:hAnsi="Arial" w:cs="Arial"/>
          <w:sz w:val="22"/>
          <w:szCs w:val="22"/>
          <w:highlight w:val="yellow"/>
        </w:rPr>
        <w:t>2015</w:t>
      </w:r>
      <w:r w:rsidRPr="00963ABC">
        <w:rPr>
          <w:rFonts w:ascii="Arial" w:hAnsi="Arial" w:cs="Arial"/>
          <w:sz w:val="22"/>
          <w:szCs w:val="22"/>
          <w:highlight w:val="yellow"/>
        </w:rPr>
        <w:t xml:space="preserve"> от "</w:t>
      </w:r>
      <w:r>
        <w:rPr>
          <w:rFonts w:ascii="Arial" w:hAnsi="Arial" w:cs="Arial"/>
          <w:sz w:val="22"/>
          <w:szCs w:val="22"/>
          <w:highlight w:val="yellow"/>
        </w:rPr>
        <w:t>__</w:t>
      </w:r>
      <w:r w:rsidRPr="00963ABC">
        <w:rPr>
          <w:rFonts w:ascii="Arial" w:hAnsi="Arial" w:cs="Arial"/>
          <w:sz w:val="22"/>
          <w:szCs w:val="22"/>
          <w:highlight w:val="yellow"/>
        </w:rPr>
        <w:t xml:space="preserve">" </w:t>
      </w:r>
      <w:r>
        <w:rPr>
          <w:rFonts w:ascii="Arial" w:hAnsi="Arial" w:cs="Arial"/>
          <w:sz w:val="22"/>
          <w:szCs w:val="22"/>
          <w:highlight w:val="yellow"/>
        </w:rPr>
        <w:t>августа</w:t>
      </w:r>
      <w:r w:rsidRPr="00963ABC">
        <w:rPr>
          <w:rFonts w:ascii="Arial" w:hAnsi="Arial" w:cs="Arial"/>
          <w:sz w:val="22"/>
          <w:szCs w:val="22"/>
          <w:highlight w:val="yellow"/>
        </w:rPr>
        <w:t xml:space="preserve"> </w:t>
      </w:r>
      <w:r>
        <w:rPr>
          <w:rFonts w:ascii="Arial" w:hAnsi="Arial" w:cs="Arial"/>
          <w:sz w:val="22"/>
          <w:szCs w:val="22"/>
          <w:highlight w:val="yellow"/>
        </w:rPr>
        <w:t>2015</w:t>
      </w:r>
      <w:r w:rsidRPr="00963ABC">
        <w:rPr>
          <w:rFonts w:ascii="Arial" w:hAnsi="Arial" w:cs="Arial"/>
          <w:sz w:val="22"/>
          <w:szCs w:val="22"/>
          <w:highlight w:val="yellow"/>
        </w:rPr>
        <w:t>г».</w:t>
      </w:r>
    </w:p>
    <w:p w:rsidR="003849B0" w:rsidRDefault="003849B0" w:rsidP="003849B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kern w:val="28"/>
          <w:sz w:val="22"/>
          <w:szCs w:val="22"/>
        </w:rPr>
      </w:pPr>
      <w:r w:rsidRPr="00BB675D">
        <w:rPr>
          <w:rFonts w:ascii="Arial" w:hAnsi="Arial" w:cs="Arial"/>
          <w:b/>
          <w:kern w:val="28"/>
          <w:sz w:val="22"/>
          <w:szCs w:val="22"/>
        </w:rPr>
        <w:t xml:space="preserve">Участник передает четыре конверта документов, два из которых содержат техническую часть (без указания сумм, цен и т.п.) «Оригинал» и «Копия» и два конверта содержащие коммерческую часть оферты «Оригинал» и «Копия». В конверт с коммерческой частью с пометкой «Оригинал» дополнительно вкладывается диск с электронной версией «Таблицы цен» Приложения к «Предложению заключения договора». В конверт с технической частью с пометкой «Оригинал» дополнительно вкладывается диск с электронной версией отсканированных документов (содержащимися в конверте). Документы в конверте с пометкой «Оригинал» являются </w:t>
      </w:r>
      <w:r w:rsidRPr="00BB675D">
        <w:rPr>
          <w:rFonts w:ascii="Arial" w:hAnsi="Arial" w:cs="Arial"/>
          <w:b/>
          <w:kern w:val="28"/>
          <w:sz w:val="22"/>
          <w:szCs w:val="22"/>
        </w:rPr>
        <w:lastRenderedPageBreak/>
        <w:t>официальной офертой. В конверт с пометкой «Копия» вкладывается копии всех документов конверта с оригиналами.</w:t>
      </w:r>
    </w:p>
    <w:p w:rsidR="003849B0" w:rsidRPr="009839F3" w:rsidRDefault="003849B0" w:rsidP="003849B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kern w:val="28"/>
          <w:sz w:val="22"/>
          <w:szCs w:val="22"/>
          <w:u w:val="single"/>
        </w:rPr>
      </w:pPr>
      <w:r w:rsidRPr="009839F3">
        <w:rPr>
          <w:rFonts w:ascii="Arial" w:hAnsi="Arial" w:cs="Arial"/>
          <w:b/>
          <w:kern w:val="28"/>
          <w:sz w:val="22"/>
          <w:szCs w:val="22"/>
          <w:u w:val="single"/>
        </w:rPr>
        <w:t>На конверте необходимо указывать количество листов документов в технической и коммерческой части.</w:t>
      </w:r>
    </w:p>
    <w:p w:rsidR="003849B0" w:rsidRDefault="003849B0" w:rsidP="003849B0">
      <w:pPr>
        <w:ind w:firstLine="708"/>
        <w:jc w:val="both"/>
        <w:rPr>
          <w:rFonts w:ascii="Arial" w:hAnsi="Arial" w:cs="Arial"/>
          <w:b/>
          <w:sz w:val="22"/>
          <w:szCs w:val="22"/>
        </w:rPr>
      </w:pPr>
    </w:p>
    <w:p w:rsidR="003849B0" w:rsidRPr="00641973" w:rsidRDefault="003849B0" w:rsidP="003849B0">
      <w:pPr>
        <w:tabs>
          <w:tab w:val="left" w:pos="0"/>
        </w:tabs>
        <w:ind w:right="23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ab/>
        <w:t>Конверты достав</w:t>
      </w:r>
      <w:r>
        <w:rPr>
          <w:rFonts w:ascii="Arial" w:hAnsi="Arial" w:cs="Arial"/>
          <w:sz w:val="22"/>
          <w:szCs w:val="22"/>
        </w:rPr>
        <w:t>ляются представителем участника</w:t>
      </w:r>
      <w:r w:rsidRPr="00641973">
        <w:rPr>
          <w:rFonts w:ascii="Arial" w:hAnsi="Arial" w:cs="Arial"/>
          <w:sz w:val="22"/>
          <w:szCs w:val="22"/>
        </w:rPr>
        <w:t>, экспресс-почтой или заказным письмом с уведомлением о вручении по адресу: 660012,</w:t>
      </w:r>
      <w:r>
        <w:rPr>
          <w:rFonts w:ascii="Arial" w:hAnsi="Arial" w:cs="Arial"/>
          <w:sz w:val="22"/>
          <w:szCs w:val="22"/>
        </w:rPr>
        <w:t xml:space="preserve"> Красноярск, </w:t>
      </w:r>
      <w:proofErr w:type="spellStart"/>
      <w:r>
        <w:rPr>
          <w:rFonts w:ascii="Arial" w:hAnsi="Arial" w:cs="Arial"/>
          <w:sz w:val="22"/>
          <w:szCs w:val="22"/>
        </w:rPr>
        <w:t>ул.Гладкова</w:t>
      </w:r>
      <w:proofErr w:type="spellEnd"/>
      <w:r>
        <w:rPr>
          <w:rFonts w:ascii="Arial" w:hAnsi="Arial" w:cs="Arial"/>
          <w:sz w:val="22"/>
          <w:szCs w:val="22"/>
        </w:rPr>
        <w:t xml:space="preserve"> 2 «А»</w:t>
      </w:r>
      <w:r w:rsidRPr="00641973">
        <w:rPr>
          <w:rFonts w:ascii="Arial" w:hAnsi="Arial" w:cs="Arial"/>
          <w:sz w:val="22"/>
          <w:szCs w:val="22"/>
        </w:rPr>
        <w:t>,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 w:rsidRPr="00641973">
        <w:rPr>
          <w:rFonts w:ascii="Arial" w:hAnsi="Arial" w:cs="Arial"/>
          <w:color w:val="000000"/>
          <w:sz w:val="22"/>
          <w:szCs w:val="22"/>
        </w:rPr>
        <w:t>Оферты, полученные позже указанного срока, к рассмотрению не принимаются.</w:t>
      </w:r>
    </w:p>
    <w:p w:rsidR="003849B0" w:rsidRPr="00641973" w:rsidRDefault="003849B0" w:rsidP="003849B0">
      <w:pPr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ООО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641973">
        <w:rPr>
          <w:rFonts w:ascii="Arial" w:hAnsi="Arial" w:cs="Arial"/>
          <w:sz w:val="22"/>
          <w:szCs w:val="22"/>
        </w:rPr>
        <w:t>» имеет право продлить срок подачи оферт.</w:t>
      </w:r>
    </w:p>
    <w:p w:rsidR="003849B0" w:rsidRPr="00641973" w:rsidRDefault="003849B0" w:rsidP="003849B0">
      <w:pPr>
        <w:jc w:val="both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ООО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641973">
        <w:rPr>
          <w:rFonts w:ascii="Arial" w:hAnsi="Arial" w:cs="Arial"/>
          <w:sz w:val="22"/>
          <w:szCs w:val="22"/>
        </w:rPr>
        <w:t xml:space="preserve">» ответит на Ваши письменные запросы, касающиеся разъяснений настоящего предложения, полученные не позднее, </w:t>
      </w:r>
      <w:r w:rsidRPr="00BF1925">
        <w:rPr>
          <w:rFonts w:ascii="Arial" w:hAnsi="Arial" w:cs="Arial"/>
          <w:sz w:val="22"/>
          <w:szCs w:val="22"/>
          <w:highlight w:val="yellow"/>
        </w:rPr>
        <w:t>«</w:t>
      </w:r>
      <w:r w:rsidR="00E468B8">
        <w:rPr>
          <w:rFonts w:ascii="Arial" w:hAnsi="Arial" w:cs="Arial"/>
          <w:sz w:val="22"/>
          <w:szCs w:val="22"/>
          <w:highlight w:val="yellow"/>
        </w:rPr>
        <w:t>09</w:t>
      </w:r>
      <w:r w:rsidRPr="00BF1925">
        <w:rPr>
          <w:rFonts w:ascii="Arial" w:hAnsi="Arial" w:cs="Arial"/>
          <w:sz w:val="22"/>
          <w:szCs w:val="22"/>
          <w:highlight w:val="yellow"/>
        </w:rPr>
        <w:t xml:space="preserve">» </w:t>
      </w:r>
      <w:r w:rsidR="00E468B8">
        <w:rPr>
          <w:rFonts w:ascii="Arial" w:hAnsi="Arial" w:cs="Arial"/>
          <w:sz w:val="22"/>
          <w:szCs w:val="22"/>
          <w:highlight w:val="yellow"/>
        </w:rPr>
        <w:t>сентября</w:t>
      </w:r>
      <w:r>
        <w:rPr>
          <w:rFonts w:ascii="Arial" w:hAnsi="Arial" w:cs="Arial"/>
          <w:sz w:val="22"/>
          <w:szCs w:val="22"/>
          <w:highlight w:val="yellow"/>
        </w:rPr>
        <w:t xml:space="preserve"> 2015</w:t>
      </w:r>
      <w:r w:rsidRPr="00BF1925">
        <w:rPr>
          <w:rFonts w:ascii="Arial" w:hAnsi="Arial" w:cs="Arial"/>
          <w:sz w:val="22"/>
          <w:szCs w:val="22"/>
          <w:highlight w:val="yellow"/>
        </w:rPr>
        <w:t xml:space="preserve"> года</w:t>
      </w:r>
      <w:r w:rsidRPr="000A60DE">
        <w:rPr>
          <w:rFonts w:ascii="Arial" w:hAnsi="Arial" w:cs="Arial"/>
          <w:sz w:val="22"/>
          <w:szCs w:val="22"/>
        </w:rPr>
        <w:t>. Ответ с разъяснениями вместе с указанием</w:t>
      </w:r>
      <w:r w:rsidRPr="00641973">
        <w:rPr>
          <w:rFonts w:ascii="Arial" w:hAnsi="Arial" w:cs="Arial"/>
          <w:sz w:val="22"/>
          <w:szCs w:val="22"/>
        </w:rPr>
        <w:t xml:space="preserve"> сути поступившего запроса одновременно будет доведен до сведения всех получателей настоящего предложения без указания источника поступления.</w:t>
      </w:r>
    </w:p>
    <w:p w:rsidR="003849B0" w:rsidRPr="00641973" w:rsidRDefault="003849B0" w:rsidP="003849B0">
      <w:pPr>
        <w:jc w:val="both"/>
        <w:rPr>
          <w:rFonts w:ascii="Arial" w:hAnsi="Arial" w:cs="Arial"/>
          <w:sz w:val="22"/>
          <w:szCs w:val="22"/>
        </w:rPr>
      </w:pPr>
    </w:p>
    <w:p w:rsidR="003849B0" w:rsidRPr="00AD4310" w:rsidRDefault="003849B0" w:rsidP="003849B0">
      <w:pPr>
        <w:ind w:firstLine="709"/>
        <w:jc w:val="both"/>
        <w:rPr>
          <w:rFonts w:ascii="Arial" w:hAnsi="Arial" w:cs="Arial"/>
          <w:sz w:val="22"/>
          <w:szCs w:val="22"/>
        </w:rPr>
      </w:pPr>
      <w:r w:rsidRPr="00AD4310">
        <w:rPr>
          <w:rFonts w:ascii="Arial" w:hAnsi="Arial" w:cs="Arial"/>
          <w:sz w:val="22"/>
          <w:szCs w:val="22"/>
        </w:rPr>
        <w:t>По вопросам технического характера обращаться:</w:t>
      </w:r>
    </w:p>
    <w:p w:rsidR="003849B0" w:rsidRPr="00A37F53" w:rsidRDefault="003849B0" w:rsidP="003849B0">
      <w:pPr>
        <w:jc w:val="both"/>
        <w:rPr>
          <w:rFonts w:ascii="Arial" w:hAnsi="Arial" w:cs="Arial"/>
          <w:color w:val="0070C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Демьянова Анастасия Михайловна</w:t>
      </w:r>
      <w:r w:rsidRPr="00AD4310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0D5EEE">
        <w:rPr>
          <w:rFonts w:ascii="Arial" w:hAnsi="Arial" w:cs="Arial"/>
          <w:color w:val="2E74B5"/>
          <w:sz w:val="22"/>
          <w:szCs w:val="22"/>
          <w:u w:val="single"/>
          <w:lang w:val="en-US"/>
        </w:rPr>
        <w:t>DemyanovaAM</w:t>
      </w:r>
      <w:proofErr w:type="spellEnd"/>
      <w:r w:rsidRPr="000D5EEE">
        <w:rPr>
          <w:rFonts w:ascii="Arial" w:hAnsi="Arial" w:cs="Arial"/>
          <w:color w:val="2E74B5"/>
          <w:sz w:val="22"/>
          <w:szCs w:val="22"/>
          <w:u w:val="single"/>
        </w:rPr>
        <w:t>@</w:t>
      </w:r>
      <w:proofErr w:type="spellStart"/>
      <w:r w:rsidRPr="000D5EEE">
        <w:rPr>
          <w:rFonts w:ascii="Arial" w:hAnsi="Arial" w:cs="Arial"/>
          <w:color w:val="2E74B5"/>
          <w:sz w:val="22"/>
          <w:szCs w:val="22"/>
          <w:u w:val="single"/>
          <w:lang w:val="en-US"/>
        </w:rPr>
        <w:t>Slavneft</w:t>
      </w:r>
      <w:proofErr w:type="spellEnd"/>
      <w:r w:rsidRPr="000D5EEE">
        <w:rPr>
          <w:rFonts w:ascii="Arial" w:hAnsi="Arial" w:cs="Arial"/>
          <w:color w:val="2E74B5"/>
          <w:sz w:val="22"/>
          <w:szCs w:val="22"/>
          <w:u w:val="single"/>
        </w:rPr>
        <w:t>-</w:t>
      </w:r>
      <w:proofErr w:type="spellStart"/>
      <w:r w:rsidRPr="000D5EEE">
        <w:rPr>
          <w:rFonts w:ascii="Arial" w:hAnsi="Arial" w:cs="Arial"/>
          <w:color w:val="2E74B5"/>
          <w:sz w:val="22"/>
          <w:szCs w:val="22"/>
          <w:u w:val="single"/>
          <w:lang w:val="en-US"/>
        </w:rPr>
        <w:t>kng</w:t>
      </w:r>
      <w:proofErr w:type="spellEnd"/>
      <w:r w:rsidRPr="000D5EEE">
        <w:rPr>
          <w:rFonts w:ascii="Arial" w:hAnsi="Arial" w:cs="Arial"/>
          <w:color w:val="2E74B5"/>
          <w:sz w:val="22"/>
          <w:szCs w:val="22"/>
          <w:u w:val="single"/>
        </w:rPr>
        <w:t>.</w:t>
      </w:r>
      <w:proofErr w:type="spellStart"/>
      <w:r w:rsidRPr="000D5EEE">
        <w:rPr>
          <w:rFonts w:ascii="Arial" w:hAnsi="Arial" w:cs="Arial"/>
          <w:color w:val="2E74B5"/>
          <w:sz w:val="22"/>
          <w:szCs w:val="22"/>
          <w:u w:val="single"/>
          <w:lang w:val="en-US"/>
        </w:rPr>
        <w:t>ru</w:t>
      </w:r>
      <w:proofErr w:type="spellEnd"/>
      <w:r>
        <w:rPr>
          <w:rFonts w:ascii="Arial" w:hAnsi="Arial" w:cs="Arial"/>
          <w:color w:val="0070C0"/>
          <w:sz w:val="22"/>
          <w:szCs w:val="22"/>
        </w:rPr>
        <w:t xml:space="preserve"> </w:t>
      </w:r>
      <w:r w:rsidRPr="00AD4310">
        <w:rPr>
          <w:rFonts w:ascii="Arial" w:hAnsi="Arial" w:cs="Arial"/>
          <w:sz w:val="22"/>
          <w:szCs w:val="22"/>
        </w:rPr>
        <w:t>тел.(391) 2</w:t>
      </w:r>
      <w:r>
        <w:rPr>
          <w:rFonts w:ascii="Arial" w:hAnsi="Arial" w:cs="Arial"/>
          <w:sz w:val="22"/>
          <w:szCs w:val="22"/>
        </w:rPr>
        <w:t>31</w:t>
      </w:r>
      <w:r w:rsidRPr="00AD431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92</w:t>
      </w:r>
      <w:r w:rsidRPr="00AD4310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Pr="00AD4310">
        <w:rPr>
          <w:rFonts w:ascii="Arial" w:hAnsi="Arial" w:cs="Arial"/>
          <w:sz w:val="22"/>
          <w:szCs w:val="22"/>
        </w:rPr>
        <w:t xml:space="preserve">0 </w:t>
      </w:r>
      <w:r>
        <w:rPr>
          <w:rFonts w:ascii="Arial" w:hAnsi="Arial" w:cs="Arial"/>
          <w:sz w:val="22"/>
          <w:szCs w:val="22"/>
        </w:rPr>
        <w:t xml:space="preserve">доб. </w:t>
      </w:r>
      <w:r w:rsidRPr="00A37F53">
        <w:rPr>
          <w:rFonts w:ascii="Arial" w:hAnsi="Arial" w:cs="Arial"/>
          <w:sz w:val="22"/>
          <w:szCs w:val="22"/>
        </w:rPr>
        <w:t>2161.</w:t>
      </w:r>
    </w:p>
    <w:p w:rsidR="003849B0" w:rsidRPr="00A37F53" w:rsidRDefault="003849B0" w:rsidP="003849B0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ascii="Arial" w:hAnsi="Arial" w:cs="Arial"/>
          <w:kern w:val="28"/>
          <w:sz w:val="22"/>
          <w:szCs w:val="22"/>
        </w:rPr>
      </w:pPr>
      <w:r w:rsidRPr="00A37F53">
        <w:rPr>
          <w:rFonts w:ascii="Arial" w:hAnsi="Arial" w:cs="Arial"/>
          <w:kern w:val="28"/>
          <w:sz w:val="22"/>
          <w:szCs w:val="22"/>
        </w:rPr>
        <w:t>По вопросам организационного характера обращаться:</w:t>
      </w:r>
    </w:p>
    <w:p w:rsidR="003849B0" w:rsidRPr="00A37F53" w:rsidRDefault="003849B0" w:rsidP="003849B0">
      <w:pPr>
        <w:overflowPunct w:val="0"/>
        <w:autoSpaceDE w:val="0"/>
        <w:autoSpaceDN w:val="0"/>
        <w:ind w:firstLine="708"/>
        <w:jc w:val="both"/>
        <w:rPr>
          <w:rFonts w:ascii="Arial" w:hAnsi="Arial" w:cs="Arial"/>
          <w:sz w:val="22"/>
          <w:szCs w:val="22"/>
        </w:rPr>
      </w:pPr>
      <w:r w:rsidRPr="00A37F53">
        <w:rPr>
          <w:rFonts w:ascii="Arial" w:hAnsi="Arial" w:cs="Arial"/>
          <w:sz w:val="22"/>
          <w:szCs w:val="22"/>
        </w:rPr>
        <w:t xml:space="preserve">Колоскова Евгения Александровна, ведущий специалист департамента контроля закупочных процедур, тел. (391) </w:t>
      </w:r>
      <w:r>
        <w:rPr>
          <w:rFonts w:ascii="Arial" w:hAnsi="Arial" w:cs="Arial"/>
          <w:sz w:val="22"/>
          <w:szCs w:val="22"/>
        </w:rPr>
        <w:t>231</w:t>
      </w:r>
      <w:r w:rsidRPr="00A37F5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92</w:t>
      </w:r>
      <w:r w:rsidRPr="00A37F5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Pr="00A37F53">
        <w:rPr>
          <w:rFonts w:ascii="Arial" w:hAnsi="Arial" w:cs="Arial"/>
          <w:sz w:val="22"/>
          <w:szCs w:val="22"/>
        </w:rPr>
        <w:t xml:space="preserve">0 доб. 2085 </w:t>
      </w:r>
      <w:hyperlink r:id="rId6" w:history="1">
        <w:r w:rsidRPr="00A37F53">
          <w:rPr>
            <w:rStyle w:val="a4"/>
            <w:rFonts w:ascii="Arial" w:hAnsi="Arial" w:cs="Arial"/>
            <w:sz w:val="22"/>
            <w:szCs w:val="22"/>
          </w:rPr>
          <w:t>tender@slavneft-kng.ru</w:t>
        </w:r>
      </w:hyperlink>
      <w:r w:rsidRPr="00A37F53">
        <w:rPr>
          <w:rFonts w:ascii="Arial" w:hAnsi="Arial" w:cs="Arial"/>
          <w:sz w:val="22"/>
          <w:szCs w:val="22"/>
        </w:rPr>
        <w:t xml:space="preserve">. </w:t>
      </w:r>
    </w:p>
    <w:p w:rsidR="003849B0" w:rsidRPr="00A37F53" w:rsidRDefault="003849B0" w:rsidP="003849B0">
      <w:pPr>
        <w:overflowPunct w:val="0"/>
        <w:autoSpaceDE w:val="0"/>
        <w:autoSpaceDN w:val="0"/>
        <w:ind w:firstLine="708"/>
        <w:jc w:val="both"/>
        <w:rPr>
          <w:rFonts w:ascii="Arial" w:hAnsi="Arial" w:cs="Arial"/>
          <w:sz w:val="22"/>
          <w:szCs w:val="22"/>
        </w:rPr>
      </w:pPr>
      <w:r w:rsidRPr="00A37F53">
        <w:rPr>
          <w:rFonts w:ascii="Arial" w:hAnsi="Arial" w:cs="Arial"/>
          <w:sz w:val="22"/>
          <w:szCs w:val="22"/>
        </w:rPr>
        <w:t>Литвинова Анастасия Александровна, ведущий специалист т</w:t>
      </w:r>
      <w:r>
        <w:rPr>
          <w:rFonts w:ascii="Arial" w:hAnsi="Arial" w:cs="Arial"/>
          <w:sz w:val="22"/>
          <w:szCs w:val="22"/>
        </w:rPr>
        <w:t>ендерного комитета, тел. (391) 231</w:t>
      </w:r>
      <w:r w:rsidRPr="00A37F5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92</w:t>
      </w:r>
      <w:r w:rsidRPr="00A37F53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Pr="00A37F53">
        <w:rPr>
          <w:rFonts w:ascii="Arial" w:hAnsi="Arial" w:cs="Arial"/>
          <w:sz w:val="22"/>
          <w:szCs w:val="22"/>
        </w:rPr>
        <w:t xml:space="preserve">0 доб. 2106 </w:t>
      </w:r>
      <w:hyperlink r:id="rId7" w:history="1">
        <w:r w:rsidRPr="00A37F53">
          <w:rPr>
            <w:rStyle w:val="a4"/>
            <w:rFonts w:ascii="Arial" w:hAnsi="Arial" w:cs="Arial"/>
            <w:sz w:val="22"/>
            <w:szCs w:val="22"/>
          </w:rPr>
          <w:t>tender@slavneft-kng.ru</w:t>
        </w:r>
      </w:hyperlink>
      <w:r w:rsidRPr="00A37F53">
        <w:rPr>
          <w:rFonts w:ascii="Arial" w:hAnsi="Arial" w:cs="Arial"/>
          <w:sz w:val="22"/>
          <w:szCs w:val="22"/>
        </w:rPr>
        <w:t>.</w:t>
      </w:r>
    </w:p>
    <w:p w:rsidR="003849B0" w:rsidRPr="00A37F53" w:rsidRDefault="003849B0" w:rsidP="003849B0">
      <w:pPr>
        <w:spacing w:line="210" w:lineRule="atLeast"/>
        <w:rPr>
          <w:rFonts w:ascii="Arial" w:hAnsi="Arial" w:cs="Arial"/>
          <w:color w:val="1F497D"/>
          <w:sz w:val="22"/>
          <w:szCs w:val="22"/>
        </w:rPr>
      </w:pPr>
      <w:r w:rsidRPr="00A37F53">
        <w:rPr>
          <w:rFonts w:ascii="Arial" w:hAnsi="Arial" w:cs="Arial"/>
          <w:sz w:val="22"/>
          <w:szCs w:val="22"/>
        </w:rPr>
        <w:t>В сообщении необходимо обязательно указывать номер лота</w:t>
      </w:r>
    </w:p>
    <w:p w:rsidR="003849B0" w:rsidRPr="00641973" w:rsidRDefault="003849B0" w:rsidP="003849B0">
      <w:pPr>
        <w:ind w:firstLine="708"/>
        <w:jc w:val="both"/>
        <w:rPr>
          <w:rFonts w:ascii="Arial" w:hAnsi="Arial" w:cs="Arial"/>
          <w:color w:val="1F497D"/>
          <w:sz w:val="22"/>
          <w:szCs w:val="22"/>
        </w:rPr>
      </w:pPr>
      <w:r w:rsidRPr="00A37F53">
        <w:rPr>
          <w:rFonts w:ascii="Arial" w:hAnsi="Arial" w:cs="Arial"/>
          <w:sz w:val="22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интернет-сайте Компании </w:t>
      </w:r>
      <w:hyperlink r:id="rId8" w:history="1">
        <w:r w:rsidRPr="00EA49BE">
          <w:rPr>
            <w:rStyle w:val="a4"/>
            <w:rFonts w:ascii="Arial" w:hAnsi="Arial" w:cs="Arial"/>
            <w:sz w:val="22"/>
            <w:szCs w:val="22"/>
          </w:rPr>
          <w:t>http://www.slavneft.ru/supplier/procurement/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:rsidR="003849B0" w:rsidRPr="00641973" w:rsidRDefault="003849B0" w:rsidP="003849B0">
      <w:pPr>
        <w:jc w:val="both"/>
        <w:rPr>
          <w:rFonts w:ascii="Arial" w:hAnsi="Arial" w:cs="Arial"/>
          <w:b/>
          <w:color w:val="1F497D"/>
          <w:sz w:val="22"/>
          <w:szCs w:val="22"/>
        </w:rPr>
      </w:pP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Внимание: настоящее предложение, ни при каких обстоятельствах не может расцениваться как публичная оферта. Соответственно, ООО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Славнефть-Красноярскнефтегаз</w:t>
      </w:r>
      <w:proofErr w:type="spellEnd"/>
      <w:r w:rsidRPr="00641973">
        <w:rPr>
          <w:rFonts w:ascii="Arial" w:hAnsi="Arial" w:cs="Arial"/>
          <w:sz w:val="22"/>
          <w:szCs w:val="22"/>
        </w:rPr>
        <w:t>» не несет какой бы то ни было ответственности за отказ заключить договор с лицами, обратившимися с предложением заключить соответствующую сделку.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При рассмотрении настоящего предложения участник должен ознакомиться с 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i/>
          <w:sz w:val="22"/>
          <w:szCs w:val="22"/>
        </w:rPr>
      </w:pPr>
    </w:p>
    <w:p w:rsidR="003849B0" w:rsidRDefault="003849B0" w:rsidP="003849B0">
      <w:pPr>
        <w:ind w:firstLine="720"/>
        <w:jc w:val="both"/>
        <w:rPr>
          <w:rFonts w:ascii="Arial" w:hAnsi="Arial" w:cs="Arial"/>
          <w:i/>
          <w:sz w:val="22"/>
          <w:szCs w:val="22"/>
        </w:rPr>
      </w:pPr>
      <w:r w:rsidRPr="00641973">
        <w:rPr>
          <w:rFonts w:ascii="Arial" w:hAnsi="Arial" w:cs="Arial"/>
          <w:i/>
          <w:sz w:val="22"/>
          <w:szCs w:val="22"/>
        </w:rPr>
        <w:t>Условия договора являются окончательными и не подлежат каким-либо изменениям в процессе его заключения.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b/>
          <w:sz w:val="22"/>
          <w:szCs w:val="22"/>
        </w:rPr>
      </w:pPr>
    </w:p>
    <w:p w:rsidR="003849B0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641973">
        <w:rPr>
          <w:rFonts w:ascii="Arial" w:hAnsi="Arial" w:cs="Arial"/>
          <w:sz w:val="22"/>
          <w:szCs w:val="22"/>
        </w:rPr>
        <w:t>Славнефть</w:t>
      </w:r>
      <w:proofErr w:type="spellEnd"/>
      <w:r w:rsidRPr="00641973">
        <w:rPr>
          <w:rFonts w:ascii="Arial" w:hAnsi="Arial" w:cs="Arial"/>
          <w:sz w:val="22"/>
          <w:szCs w:val="22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действий как работниками Компании, так и в отношении них. Телефон «Горячей линии»: +7 (495) 777-74-15, электронная почта </w:t>
      </w:r>
      <w:hyperlink r:id="rId9" w:history="1">
        <w:r w:rsidRPr="009878D9">
          <w:rPr>
            <w:rStyle w:val="a4"/>
            <w:rFonts w:ascii="Arial" w:hAnsi="Arial" w:cs="Arial"/>
            <w:sz w:val="22"/>
            <w:szCs w:val="22"/>
          </w:rPr>
          <w:t>hotline@slavneft.ru</w:t>
        </w:r>
      </w:hyperlink>
      <w:r w:rsidRPr="00641973">
        <w:rPr>
          <w:rFonts w:ascii="Arial" w:hAnsi="Arial" w:cs="Arial"/>
          <w:sz w:val="22"/>
          <w:szCs w:val="22"/>
        </w:rPr>
        <w:t>.</w:t>
      </w:r>
    </w:p>
    <w:p w:rsidR="003849B0" w:rsidRPr="00641973" w:rsidRDefault="003849B0" w:rsidP="003849B0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jc w:val="right"/>
        <w:rPr>
          <w:rFonts w:ascii="Arial" w:hAnsi="Arial" w:cs="Arial"/>
          <w:b/>
          <w:i/>
          <w:sz w:val="22"/>
          <w:szCs w:val="22"/>
        </w:rPr>
      </w:pPr>
    </w:p>
    <w:p w:rsidR="003849B0" w:rsidRPr="00641973" w:rsidRDefault="003849B0" w:rsidP="003849B0">
      <w:pPr>
        <w:rPr>
          <w:rFonts w:ascii="Arial" w:hAnsi="Arial" w:cs="Arial"/>
          <w:sz w:val="22"/>
          <w:szCs w:val="22"/>
        </w:rPr>
      </w:pPr>
      <w:r w:rsidRPr="00641973">
        <w:rPr>
          <w:rFonts w:ascii="Arial" w:hAnsi="Arial" w:cs="Arial"/>
          <w:sz w:val="22"/>
          <w:szCs w:val="22"/>
        </w:rPr>
        <w:t xml:space="preserve">Директор Департамента </w:t>
      </w:r>
      <w:r>
        <w:rPr>
          <w:rFonts w:ascii="Arial" w:hAnsi="Arial" w:cs="Arial"/>
          <w:sz w:val="22"/>
          <w:szCs w:val="22"/>
        </w:rPr>
        <w:t>МТО</w:t>
      </w:r>
      <w:r w:rsidRPr="00641973">
        <w:rPr>
          <w:rFonts w:ascii="Arial" w:hAnsi="Arial" w:cs="Arial"/>
          <w:sz w:val="22"/>
          <w:szCs w:val="22"/>
        </w:rPr>
        <w:t xml:space="preserve"> _________________</w:t>
      </w:r>
      <w:r>
        <w:rPr>
          <w:rFonts w:ascii="Arial" w:hAnsi="Arial" w:cs="Arial"/>
          <w:sz w:val="22"/>
          <w:szCs w:val="22"/>
        </w:rPr>
        <w:t>Д.С. Чурбаков</w:t>
      </w:r>
    </w:p>
    <w:p w:rsidR="003849B0" w:rsidRDefault="003849B0" w:rsidP="003849B0">
      <w:pPr>
        <w:jc w:val="right"/>
        <w:rPr>
          <w:rFonts w:ascii="Arial" w:hAnsi="Arial" w:cs="Arial"/>
          <w:sz w:val="22"/>
          <w:szCs w:val="22"/>
        </w:rPr>
      </w:pPr>
    </w:p>
    <w:p w:rsidR="003849B0" w:rsidRPr="00641973" w:rsidRDefault="003849B0" w:rsidP="003849B0">
      <w:pPr>
        <w:jc w:val="right"/>
        <w:rPr>
          <w:rFonts w:ascii="Arial" w:hAnsi="Arial" w:cs="Arial"/>
          <w:sz w:val="22"/>
          <w:szCs w:val="22"/>
        </w:rPr>
      </w:pPr>
    </w:p>
    <w:p w:rsidR="00AB221F" w:rsidRDefault="003849B0" w:rsidP="003849B0">
      <w:r>
        <w:rPr>
          <w:rFonts w:ascii="Arial" w:hAnsi="Arial" w:cs="Arial"/>
          <w:sz w:val="22"/>
          <w:szCs w:val="22"/>
        </w:rPr>
        <w:t xml:space="preserve">Директор </w:t>
      </w:r>
      <w:r w:rsidRPr="004F1D23">
        <w:rPr>
          <w:rFonts w:ascii="Arial" w:hAnsi="Arial" w:cs="Arial"/>
          <w:sz w:val="22"/>
          <w:szCs w:val="22"/>
        </w:rPr>
        <w:t>Департамент</w:t>
      </w:r>
      <w:r>
        <w:rPr>
          <w:rFonts w:ascii="Arial" w:hAnsi="Arial" w:cs="Arial"/>
          <w:sz w:val="22"/>
          <w:szCs w:val="22"/>
        </w:rPr>
        <w:t>а</w:t>
      </w:r>
      <w:r w:rsidRPr="004F1D23">
        <w:rPr>
          <w:rFonts w:ascii="Arial" w:hAnsi="Arial" w:cs="Arial"/>
          <w:sz w:val="22"/>
          <w:szCs w:val="22"/>
        </w:rPr>
        <w:t xml:space="preserve"> контроля закупочных процедур</w:t>
      </w:r>
      <w:r>
        <w:rPr>
          <w:rFonts w:ascii="Arial" w:hAnsi="Arial" w:cs="Arial"/>
          <w:sz w:val="22"/>
          <w:szCs w:val="22"/>
        </w:rPr>
        <w:t xml:space="preserve">__________________ Н.В. </w:t>
      </w:r>
      <w:r w:rsidRPr="00641973">
        <w:rPr>
          <w:rFonts w:ascii="Arial" w:hAnsi="Arial" w:cs="Arial"/>
          <w:sz w:val="22"/>
          <w:szCs w:val="22"/>
        </w:rPr>
        <w:t>Кузьмина</w:t>
      </w:r>
      <w:r w:rsidRPr="00641973">
        <w:rPr>
          <w:rFonts w:ascii="Arial" w:hAnsi="Arial" w:cs="Arial"/>
          <w:sz w:val="22"/>
          <w:szCs w:val="22"/>
        </w:rPr>
        <w:br w:type="page"/>
      </w:r>
    </w:p>
    <w:sectPr w:rsidR="00AB221F" w:rsidSect="003849B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492"/>
    <w:rsid w:val="00261B97"/>
    <w:rsid w:val="003849B0"/>
    <w:rsid w:val="006A0492"/>
    <w:rsid w:val="00AB221F"/>
    <w:rsid w:val="00B26F78"/>
    <w:rsid w:val="00E4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AA2026-B36F-4AA4-8967-2DA52B9B0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84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3849B0"/>
    <w:rPr>
      <w:color w:val="0000FF"/>
      <w:u w:val="single"/>
    </w:rPr>
  </w:style>
  <w:style w:type="paragraph" w:customStyle="1" w:styleId="a">
    <w:name w:val="Буллит"/>
    <w:basedOn w:val="a0"/>
    <w:link w:val="a5"/>
    <w:qFormat/>
    <w:rsid w:val="003849B0"/>
    <w:pPr>
      <w:numPr>
        <w:numId w:val="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5">
    <w:name w:val="Буллит Знак"/>
    <w:link w:val="a"/>
    <w:rsid w:val="003849B0"/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/supplier/procurement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loskovaEA@slavneft-kn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oloskovaEA@slavneft-kng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slavneft.ru/supplier/accreditation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hotline@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1485</Words>
  <Characters>8465</Characters>
  <Application>Microsoft Office Word</Application>
  <DocSecurity>0</DocSecurity>
  <Lines>70</Lines>
  <Paragraphs>19</Paragraphs>
  <ScaleCrop>false</ScaleCrop>
  <Company/>
  <LinksUpToDate>false</LinksUpToDate>
  <CharactersWithSpaces>9931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Литвинова Анастасия Александровна</dc:creator>
  <cp:keywords/>
  <dc:description/>
  <cp:lastModifiedBy>Литвинова Анастасия Александровна</cp:lastModifiedBy>
  <cp:revision>5</cp:revision>
  <dcterms:created xsi:type="dcterms:W3CDTF">2015-08-26T05:57:00Z</dcterms:created>
  <dcterms:modified xsi:type="dcterms:W3CDTF">2015-08-26T10:11:00Z</dcterms:modified>
</cp:coreProperties>
</file>